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729" w:rsidRPr="008D7729" w:rsidRDefault="008D7729" w:rsidP="008D77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Новгородская область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 Пестовского района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6"/>
        <w:gridCol w:w="3144"/>
        <w:gridCol w:w="3105"/>
      </w:tblGrid>
      <w:tr w:rsidR="008D7729" w:rsidRPr="008D7729" w:rsidTr="008D7729">
        <w:tc>
          <w:tcPr>
            <w:tcW w:w="3285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18 сентября 2023 года</w:t>
            </w:r>
          </w:p>
        </w:tc>
        <w:tc>
          <w:tcPr>
            <w:tcW w:w="3285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72/1-4</w:t>
            </w:r>
          </w:p>
        </w:tc>
      </w:tr>
      <w:tr w:rsidR="008D7729" w:rsidRPr="008D7729" w:rsidTr="008D7729">
        <w:tc>
          <w:tcPr>
            <w:tcW w:w="3285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естово</w:t>
            </w:r>
            <w:proofErr w:type="spellEnd"/>
          </w:p>
        </w:tc>
        <w:tc>
          <w:tcPr>
            <w:tcW w:w="3285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D7729" w:rsidRPr="008D7729" w:rsidRDefault="008D7729" w:rsidP="008D77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D7729" w:rsidRPr="008D7729" w:rsidRDefault="008D7729" w:rsidP="008D77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регистрации депутатов Думы Пестовского муниципального округа Новгородской области первого созыва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частями 1 и 6 статьи 71 областного закона от 30.07.2007 № 147-ОЗ «О выборах депутатов представительного органа муниципального образования в Новгородской области», на основании постановления Территориальной избирательной комиссии Пестовского района от 10.09.2023 № 71/5-4 «Об общих результатах выборов депутатов Думы Пестовского муниципального округа Новгородской области первого созыва»,</w:t>
      </w:r>
    </w:p>
    <w:p w:rsidR="008D7729" w:rsidRPr="008D7729" w:rsidRDefault="008D7729" w:rsidP="008D77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Пестовского района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Зарегистрировать депутатов Думы Пестовского муниципального округа Новгородской области первого созыва, избранных 10 сентября 2023 года: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Беляева Владимира Владимировича;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Беляеву Наталью Владимировну;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Бойцову Татьяну Ивановну;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Брускову</w:t>
      </w:r>
      <w:proofErr w:type="spellEnd"/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Юлию Викторовну;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Гусева Илью Федоровича;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Игонину Надежду Владимировну;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Карпина Александра Юрьевича;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Кудрявцеву Наталью Николаевну;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Кудряшова Виктора Петровича;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Кузина Дмитрия Владимировича;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Матущака</w:t>
      </w:r>
      <w:proofErr w:type="spellEnd"/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Сергея Григорьевича;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Петроченко Екатерину Викторовну;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Писарева Александра Анатольевича;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Тараканова Антона Владимировича;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Федорову Юлию Борисовну;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Чучман</w:t>
      </w:r>
      <w:proofErr w:type="spellEnd"/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Татьяну Владимировну.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2. Выдать зарегистрированным депутатам Думы Пестовского муниципального округа Новгородской области первого созыва, указанным в пункте 1 настоящего постановления, удостоверения установленного образца.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729">
        <w:rPr>
          <w:rFonts w:ascii="Times New Roman" w:eastAsia="Times New Roman" w:hAnsi="Times New Roman" w:cs="Times New Roman"/>
          <w:sz w:val="28"/>
          <w:szCs w:val="28"/>
          <w:lang w:eastAsia="ru-RU"/>
        </w:rPr>
        <w:t>3. Направить настоящее постановление для опубликования в газету «Наша жизнь».</w:t>
      </w:r>
    </w:p>
    <w:p w:rsidR="008D7729" w:rsidRPr="008D7729" w:rsidRDefault="008D7729" w:rsidP="008D77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0"/>
        <w:gridCol w:w="2265"/>
      </w:tblGrid>
      <w:tr w:rsidR="008D7729" w:rsidRPr="008D7729" w:rsidTr="008D7729">
        <w:tc>
          <w:tcPr>
            <w:tcW w:w="7200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Территориальной</w:t>
            </w:r>
            <w:proofErr w:type="gramEnd"/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</w:t>
            </w:r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Пестовского района</w:t>
            </w:r>
          </w:p>
        </w:tc>
        <w:tc>
          <w:tcPr>
            <w:tcW w:w="2265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О.В. Думина</w:t>
            </w:r>
          </w:p>
        </w:tc>
      </w:tr>
      <w:tr w:rsidR="008D7729" w:rsidRPr="008D7729" w:rsidTr="008D7729">
        <w:trPr>
          <w:trHeight w:val="1125"/>
        </w:trPr>
        <w:tc>
          <w:tcPr>
            <w:tcW w:w="7200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</w:t>
            </w:r>
            <w:proofErr w:type="gramStart"/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Территориальной</w:t>
            </w:r>
            <w:proofErr w:type="gramEnd"/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</w:t>
            </w:r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Пестовского района</w:t>
            </w:r>
          </w:p>
        </w:tc>
        <w:tc>
          <w:tcPr>
            <w:tcW w:w="2265" w:type="dxa"/>
            <w:hideMark/>
          </w:tcPr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7729" w:rsidRPr="008D7729" w:rsidRDefault="008D7729" w:rsidP="008D77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О.А. Рязанцева</w:t>
            </w:r>
          </w:p>
        </w:tc>
      </w:tr>
    </w:tbl>
    <w:p w:rsidR="008D3AF8" w:rsidRPr="008D7729" w:rsidRDefault="008D3AF8">
      <w:pPr>
        <w:rPr>
          <w:sz w:val="28"/>
          <w:szCs w:val="28"/>
        </w:rPr>
      </w:pPr>
    </w:p>
    <w:sectPr w:rsidR="008D3AF8" w:rsidRPr="008D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80"/>
    <w:rsid w:val="002A6E80"/>
    <w:rsid w:val="008D3AF8"/>
    <w:rsid w:val="008D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77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7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77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2024-07-24T07:37:00Z</dcterms:created>
  <dcterms:modified xsi:type="dcterms:W3CDTF">2024-07-24T07:37:00Z</dcterms:modified>
</cp:coreProperties>
</file>