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5F0666" w:rsidP="00816F54">
      <w:pPr>
        <w:spacing w:after="0"/>
        <w:jc w:val="center"/>
        <w:rPr>
          <w:b/>
        </w:rPr>
      </w:pPr>
      <w:r>
        <w:rPr>
          <w:b/>
        </w:rPr>
        <w:t>ЛУЧШИЙ НАСТАВНИК</w:t>
      </w:r>
    </w:p>
    <w:p w:rsidR="00816F54" w:rsidRPr="00816F54" w:rsidRDefault="00816F54" w:rsidP="00816F54">
      <w:pPr>
        <w:spacing w:after="0"/>
        <w:jc w:val="both"/>
        <w:rPr>
          <w:i/>
          <w:sz w:val="24"/>
          <w:szCs w:val="24"/>
        </w:rPr>
      </w:pPr>
    </w:p>
    <w:p w:rsidR="00816F54" w:rsidRPr="005151F8" w:rsidRDefault="00816F54" w:rsidP="00816F54">
      <w:pPr>
        <w:spacing w:after="0"/>
        <w:jc w:val="both"/>
        <w:rPr>
          <w:i/>
          <w:sz w:val="24"/>
          <w:szCs w:val="24"/>
        </w:rPr>
      </w:pPr>
      <w:r w:rsidRPr="005151F8">
        <w:rPr>
          <w:i/>
          <w:sz w:val="24"/>
          <w:szCs w:val="24"/>
        </w:rPr>
        <w:t xml:space="preserve">Постановление Администрации </w:t>
      </w:r>
      <w:proofErr w:type="spellStart"/>
      <w:r w:rsidRPr="005151F8">
        <w:rPr>
          <w:i/>
          <w:sz w:val="24"/>
          <w:szCs w:val="24"/>
        </w:rPr>
        <w:t>Пестовского</w:t>
      </w:r>
      <w:proofErr w:type="spellEnd"/>
      <w:r w:rsidRPr="005151F8">
        <w:rPr>
          <w:i/>
          <w:sz w:val="24"/>
          <w:szCs w:val="24"/>
        </w:rPr>
        <w:t xml:space="preserve"> муниципального </w:t>
      </w:r>
      <w:r w:rsidR="00851FE1">
        <w:rPr>
          <w:i/>
          <w:sz w:val="24"/>
          <w:szCs w:val="24"/>
        </w:rPr>
        <w:t>округ</w:t>
      </w:r>
      <w:r w:rsidRPr="005151F8">
        <w:rPr>
          <w:i/>
          <w:sz w:val="24"/>
          <w:szCs w:val="24"/>
        </w:rPr>
        <w:t xml:space="preserve">а от </w:t>
      </w:r>
      <w:r w:rsidR="00851FE1">
        <w:rPr>
          <w:i/>
          <w:sz w:val="24"/>
          <w:szCs w:val="24"/>
        </w:rPr>
        <w:t>10</w:t>
      </w:r>
      <w:r w:rsidRPr="005151F8">
        <w:rPr>
          <w:i/>
          <w:sz w:val="24"/>
          <w:szCs w:val="24"/>
        </w:rPr>
        <w:t>.0</w:t>
      </w:r>
      <w:r w:rsidR="00851FE1">
        <w:rPr>
          <w:i/>
          <w:sz w:val="24"/>
          <w:szCs w:val="24"/>
        </w:rPr>
        <w:t>1</w:t>
      </w:r>
      <w:r w:rsidRPr="005151F8">
        <w:rPr>
          <w:i/>
          <w:sz w:val="24"/>
          <w:szCs w:val="24"/>
        </w:rPr>
        <w:t>.20</w:t>
      </w:r>
      <w:r w:rsidR="0066114E" w:rsidRPr="005151F8">
        <w:rPr>
          <w:i/>
          <w:sz w:val="24"/>
          <w:szCs w:val="24"/>
        </w:rPr>
        <w:t>2</w:t>
      </w:r>
      <w:r w:rsidR="00851FE1">
        <w:rPr>
          <w:i/>
          <w:sz w:val="24"/>
          <w:szCs w:val="24"/>
        </w:rPr>
        <w:t>4</w:t>
      </w:r>
      <w:r w:rsidRPr="005151F8">
        <w:rPr>
          <w:i/>
          <w:sz w:val="24"/>
          <w:szCs w:val="24"/>
        </w:rPr>
        <w:t xml:space="preserve"> №</w:t>
      </w:r>
      <w:r w:rsidR="00851FE1">
        <w:rPr>
          <w:i/>
          <w:sz w:val="24"/>
          <w:szCs w:val="24"/>
        </w:rPr>
        <w:t xml:space="preserve"> </w:t>
      </w:r>
      <w:r w:rsidRPr="005151F8">
        <w:rPr>
          <w:i/>
          <w:sz w:val="24"/>
          <w:szCs w:val="24"/>
        </w:rPr>
        <w:t xml:space="preserve"> </w:t>
      </w:r>
    </w:p>
    <w:p w:rsidR="00816F54" w:rsidRPr="005151F8" w:rsidRDefault="00816F54" w:rsidP="00816F54">
      <w:pPr>
        <w:jc w:val="center"/>
        <w:rPr>
          <w:b/>
          <w:szCs w:val="28"/>
        </w:rPr>
      </w:pPr>
      <w:r w:rsidRPr="005151F8">
        <w:rPr>
          <w:b/>
          <w:szCs w:val="28"/>
        </w:rPr>
        <w:t xml:space="preserve">Форма поощрения </w:t>
      </w:r>
      <w:proofErr w:type="spellStart"/>
      <w:r w:rsidRPr="005151F8">
        <w:rPr>
          <w:b/>
          <w:szCs w:val="28"/>
        </w:rPr>
        <w:t>Пестовского</w:t>
      </w:r>
      <w:proofErr w:type="spellEnd"/>
      <w:r w:rsidRPr="005151F8">
        <w:rPr>
          <w:b/>
          <w:szCs w:val="28"/>
        </w:rPr>
        <w:t xml:space="preserve"> муниципального </w:t>
      </w:r>
      <w:r w:rsidR="00851FE1">
        <w:rPr>
          <w:b/>
          <w:szCs w:val="28"/>
        </w:rPr>
        <w:t>округ</w:t>
      </w:r>
      <w:r w:rsidRPr="005151F8">
        <w:rPr>
          <w:b/>
          <w:szCs w:val="28"/>
        </w:rPr>
        <w:t>а:</w:t>
      </w:r>
    </w:p>
    <w:p w:rsidR="001E2381" w:rsidRPr="005151F8" w:rsidRDefault="001E2381" w:rsidP="004133DF">
      <w:pPr>
        <w:pStyle w:val="TextBody"/>
        <w:ind w:firstLine="700"/>
        <w:rPr>
          <w:rFonts w:eastAsia="Calibri"/>
          <w:szCs w:val="28"/>
          <w:lang w:eastAsia="en-US"/>
        </w:rPr>
      </w:pPr>
      <w:r w:rsidRPr="005151F8">
        <w:rPr>
          <w:rFonts w:eastAsia="Calibri"/>
          <w:szCs w:val="28"/>
          <w:lang w:eastAsia="en-US"/>
        </w:rPr>
        <w:t xml:space="preserve">работников органов местного самоуправления </w:t>
      </w:r>
      <w:proofErr w:type="spellStart"/>
      <w:r w:rsidRPr="005151F8">
        <w:rPr>
          <w:rFonts w:eastAsia="Calibri"/>
          <w:szCs w:val="28"/>
          <w:lang w:eastAsia="en-US"/>
        </w:rPr>
        <w:t>Пестовского</w:t>
      </w:r>
      <w:proofErr w:type="spellEnd"/>
      <w:r w:rsidRPr="005151F8">
        <w:rPr>
          <w:rFonts w:eastAsia="Calibri"/>
          <w:szCs w:val="28"/>
          <w:lang w:eastAsia="en-US"/>
        </w:rPr>
        <w:t xml:space="preserve"> муниципального </w:t>
      </w:r>
      <w:r w:rsidR="00851FE1">
        <w:rPr>
          <w:rFonts w:eastAsia="Calibri"/>
          <w:szCs w:val="28"/>
          <w:lang w:eastAsia="en-US"/>
        </w:rPr>
        <w:t>округ</w:t>
      </w:r>
      <w:r w:rsidRPr="005151F8">
        <w:rPr>
          <w:rFonts w:eastAsia="Calibri"/>
          <w:szCs w:val="28"/>
          <w:lang w:eastAsia="en-US"/>
        </w:rPr>
        <w:t>а,</w:t>
      </w:r>
      <w:r w:rsidRPr="005151F8">
        <w:rPr>
          <w:rFonts w:eastAsia="Calibri"/>
          <w:b/>
          <w:szCs w:val="28"/>
          <w:lang w:eastAsia="en-US"/>
        </w:rPr>
        <w:t xml:space="preserve"> </w:t>
      </w:r>
      <w:r w:rsidRPr="005151F8">
        <w:rPr>
          <w:rFonts w:eastAsia="Calibri"/>
          <w:szCs w:val="28"/>
          <w:lang w:eastAsia="en-US"/>
        </w:rPr>
        <w:t>работников организаций, предприятий, общественных организаций, индивидуальных предпринимателей, осуществляющих наставническую деятельность</w:t>
      </w:r>
    </w:p>
    <w:p w:rsidR="001E2381" w:rsidRPr="005151F8" w:rsidRDefault="001E2381" w:rsidP="004133DF">
      <w:pPr>
        <w:pStyle w:val="TextBody"/>
        <w:ind w:firstLine="700"/>
        <w:rPr>
          <w:rFonts w:eastAsia="Calibri"/>
          <w:szCs w:val="28"/>
          <w:lang w:eastAsia="en-US"/>
        </w:rPr>
      </w:pPr>
    </w:p>
    <w:p w:rsidR="00D45F9B" w:rsidRPr="005151F8" w:rsidRDefault="004133DF" w:rsidP="004133DF">
      <w:pPr>
        <w:pStyle w:val="TextBody"/>
        <w:ind w:firstLine="700"/>
        <w:rPr>
          <w:b/>
        </w:rPr>
      </w:pPr>
      <w:r w:rsidRPr="005151F8">
        <w:t>.</w:t>
      </w:r>
      <w:r w:rsidR="00D45F9B" w:rsidRPr="005151F8">
        <w:rPr>
          <w:b/>
        </w:rPr>
        <w:t>Вручается:</w:t>
      </w:r>
    </w:p>
    <w:p w:rsidR="004133DF" w:rsidRPr="005151F8" w:rsidRDefault="006C1896" w:rsidP="006C1896">
      <w:pPr>
        <w:pStyle w:val="TextBody"/>
        <w:tabs>
          <w:tab w:val="left" w:pos="750"/>
          <w:tab w:val="center" w:pos="4677"/>
        </w:tabs>
        <w:rPr>
          <w:b/>
        </w:rPr>
      </w:pPr>
      <w:r w:rsidRPr="005151F8">
        <w:rPr>
          <w:rFonts w:eastAsia="Calibri"/>
          <w:szCs w:val="28"/>
          <w:lang w:eastAsia="en-US"/>
        </w:rPr>
        <w:t xml:space="preserve">      </w:t>
      </w:r>
      <w:r w:rsidR="001E2381" w:rsidRPr="005151F8">
        <w:rPr>
          <w:rFonts w:eastAsia="Calibri"/>
          <w:szCs w:val="28"/>
          <w:lang w:eastAsia="en-US"/>
        </w:rPr>
        <w:tab/>
      </w:r>
      <w:r w:rsidR="001E2381" w:rsidRPr="005151F8">
        <w:rPr>
          <w:szCs w:val="28"/>
        </w:rPr>
        <w:t>не более 3-х работникам,</w:t>
      </w:r>
      <w:r w:rsidR="001E2381" w:rsidRPr="005151F8">
        <w:t xml:space="preserve"> </w:t>
      </w:r>
      <w:proofErr w:type="gramStart"/>
      <w:r w:rsidR="001E2381" w:rsidRPr="005151F8">
        <w:rPr>
          <w:szCs w:val="28"/>
        </w:rPr>
        <w:t>осуществляющих</w:t>
      </w:r>
      <w:proofErr w:type="gramEnd"/>
      <w:r w:rsidR="001E2381" w:rsidRPr="005151F8">
        <w:rPr>
          <w:szCs w:val="28"/>
        </w:rPr>
        <w:t xml:space="preserve"> наставническую деятельность в организации, у индивидуального предпринимателя</w:t>
      </w:r>
      <w:r w:rsidR="00D45F9B" w:rsidRPr="005151F8">
        <w:rPr>
          <w:b/>
        </w:rPr>
        <w:tab/>
      </w:r>
    </w:p>
    <w:p w:rsidR="001E2381" w:rsidRPr="005151F8" w:rsidRDefault="004133DF" w:rsidP="00D45F9B">
      <w:pPr>
        <w:pStyle w:val="TextBody"/>
        <w:tabs>
          <w:tab w:val="left" w:pos="750"/>
          <w:tab w:val="center" w:pos="4677"/>
        </w:tabs>
        <w:jc w:val="left"/>
        <w:rPr>
          <w:b/>
        </w:rPr>
      </w:pPr>
      <w:r w:rsidRPr="005151F8">
        <w:rPr>
          <w:b/>
        </w:rPr>
        <w:t xml:space="preserve">            </w:t>
      </w:r>
    </w:p>
    <w:p w:rsidR="00816F54" w:rsidRPr="005151F8" w:rsidRDefault="001E2381" w:rsidP="00D45F9B">
      <w:pPr>
        <w:pStyle w:val="TextBody"/>
        <w:tabs>
          <w:tab w:val="left" w:pos="750"/>
          <w:tab w:val="center" w:pos="4677"/>
        </w:tabs>
        <w:jc w:val="left"/>
      </w:pPr>
      <w:r w:rsidRPr="005151F8">
        <w:rPr>
          <w:b/>
        </w:rPr>
        <w:t xml:space="preserve">            </w:t>
      </w:r>
      <w:r w:rsidR="00D45F9B" w:rsidRPr="005151F8">
        <w:rPr>
          <w:b/>
        </w:rPr>
        <w:t>У</w:t>
      </w:r>
      <w:r w:rsidR="00816F54" w:rsidRPr="005151F8">
        <w:rPr>
          <w:b/>
        </w:rPr>
        <w:t>словия</w:t>
      </w:r>
      <w:r w:rsidR="00816F54" w:rsidRPr="005151F8">
        <w:t>:</w:t>
      </w:r>
      <w:bookmarkStart w:id="0" w:name="Par46"/>
      <w:bookmarkEnd w:id="0"/>
    </w:p>
    <w:p w:rsidR="005F0666" w:rsidRPr="005151F8" w:rsidRDefault="00D45F9B" w:rsidP="005F06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1F8">
        <w:rPr>
          <w:rFonts w:ascii="Times New Roman" w:hAnsi="Times New Roman" w:cs="Times New Roman"/>
          <w:sz w:val="28"/>
          <w:szCs w:val="28"/>
        </w:rPr>
        <w:t>-</w:t>
      </w:r>
      <w:r w:rsidR="00817142" w:rsidRPr="005151F8">
        <w:rPr>
          <w:rFonts w:ascii="Times New Roman" w:hAnsi="Times New Roman" w:cs="Times New Roman"/>
          <w:sz w:val="28"/>
          <w:szCs w:val="28"/>
        </w:rPr>
        <w:t xml:space="preserve">- отсутствие </w:t>
      </w:r>
      <w:r w:rsidR="005F0666" w:rsidRPr="005151F8">
        <w:rPr>
          <w:rFonts w:ascii="Times New Roman" w:hAnsi="Times New Roman" w:cs="Times New Roman"/>
          <w:sz w:val="28"/>
          <w:szCs w:val="28"/>
        </w:rPr>
        <w:t>дисциплинарных взысканий и (или) взысканий за несоблюдение ограничений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в отношении которых проводится служебная проверка.</w:t>
      </w:r>
    </w:p>
    <w:p w:rsidR="00817142" w:rsidRPr="005151F8" w:rsidRDefault="00817142" w:rsidP="005F0666">
      <w:pPr>
        <w:pStyle w:val="TextBody"/>
        <w:ind w:firstLine="700"/>
        <w:rPr>
          <w:b/>
          <w:szCs w:val="28"/>
        </w:rPr>
      </w:pPr>
      <w:r w:rsidRPr="005151F8">
        <w:rPr>
          <w:i/>
        </w:rPr>
        <w:t xml:space="preserve">- </w:t>
      </w:r>
    </w:p>
    <w:p w:rsidR="00D45F9B" w:rsidRPr="005151F8" w:rsidRDefault="00817142" w:rsidP="005151F8">
      <w:pPr>
        <w:widowControl w:val="0"/>
        <w:autoSpaceDE w:val="0"/>
        <w:spacing w:after="0"/>
        <w:ind w:firstLine="700"/>
        <w:jc w:val="both"/>
        <w:rPr>
          <w:b/>
          <w:szCs w:val="28"/>
        </w:rPr>
      </w:pPr>
      <w:r w:rsidRPr="005151F8">
        <w:rPr>
          <w:b/>
          <w:szCs w:val="28"/>
        </w:rPr>
        <w:t>И</w:t>
      </w:r>
      <w:r w:rsidR="00D45F9B" w:rsidRPr="005151F8">
        <w:rPr>
          <w:b/>
          <w:szCs w:val="28"/>
        </w:rPr>
        <w:t>нициатор:</w:t>
      </w:r>
    </w:p>
    <w:p w:rsidR="00851FE1" w:rsidRPr="00157C6C" w:rsidRDefault="001E2381" w:rsidP="00851FE1">
      <w:pPr>
        <w:ind w:firstLine="720"/>
        <w:jc w:val="both"/>
        <w:rPr>
          <w:rFonts w:eastAsia="Calibri"/>
          <w:color w:val="000000"/>
          <w:szCs w:val="28"/>
        </w:rPr>
      </w:pPr>
      <w:bookmarkStart w:id="1" w:name="Par49"/>
      <w:bookmarkEnd w:id="1"/>
      <w:r w:rsidRPr="005151F8">
        <w:rPr>
          <w:rFonts w:eastAsia="Calibri"/>
          <w:szCs w:val="28"/>
        </w:rPr>
        <w:t xml:space="preserve">Поощрение Дипломом производится </w:t>
      </w:r>
      <w:r w:rsidR="00851FE1" w:rsidRPr="00157C6C">
        <w:rPr>
          <w:rFonts w:eastAsia="Calibri"/>
          <w:color w:val="000000"/>
          <w:szCs w:val="28"/>
        </w:rPr>
        <w:t>на основании ходатайства:</w:t>
      </w:r>
    </w:p>
    <w:p w:rsidR="00851FE1" w:rsidRPr="00157C6C" w:rsidRDefault="00851FE1" w:rsidP="00851FE1">
      <w:pPr>
        <w:ind w:firstLine="720"/>
        <w:jc w:val="both"/>
        <w:rPr>
          <w:rFonts w:eastAsia="Calibri"/>
          <w:color w:val="000000"/>
          <w:szCs w:val="28"/>
        </w:rPr>
      </w:pPr>
      <w:r w:rsidRPr="00157C6C">
        <w:rPr>
          <w:rFonts w:eastAsia="Calibri"/>
          <w:color w:val="000000"/>
          <w:szCs w:val="28"/>
        </w:rPr>
        <w:t>в отношении муниципальных служащих, служащих Администрации м</w:t>
      </w:r>
      <w:r w:rsidRPr="00157C6C">
        <w:rPr>
          <w:rFonts w:eastAsia="Calibri"/>
          <w:color w:val="000000"/>
          <w:szCs w:val="28"/>
        </w:rPr>
        <w:t>у</w:t>
      </w:r>
      <w:r w:rsidRPr="00157C6C">
        <w:rPr>
          <w:rFonts w:eastAsia="Calibri"/>
          <w:color w:val="000000"/>
          <w:szCs w:val="28"/>
        </w:rPr>
        <w:t>ниципального округа одного из следующих должностных лиц (далее иници</w:t>
      </w:r>
      <w:r w:rsidRPr="00157C6C">
        <w:rPr>
          <w:rFonts w:eastAsia="Calibri"/>
          <w:color w:val="000000"/>
          <w:szCs w:val="28"/>
        </w:rPr>
        <w:t>а</w:t>
      </w:r>
      <w:r w:rsidRPr="00157C6C">
        <w:rPr>
          <w:rFonts w:eastAsia="Calibri"/>
          <w:color w:val="000000"/>
          <w:szCs w:val="28"/>
        </w:rPr>
        <w:t>тор поощрения):</w:t>
      </w:r>
    </w:p>
    <w:p w:rsidR="00851FE1" w:rsidRPr="00157C6C" w:rsidRDefault="00851FE1" w:rsidP="00851FE1">
      <w:pPr>
        <w:spacing w:after="0"/>
        <w:ind w:firstLine="720"/>
        <w:jc w:val="both"/>
        <w:rPr>
          <w:rFonts w:eastAsia="Calibri"/>
          <w:color w:val="000000"/>
          <w:szCs w:val="28"/>
        </w:rPr>
      </w:pPr>
      <w:r w:rsidRPr="00157C6C">
        <w:rPr>
          <w:rFonts w:eastAsia="Calibri"/>
          <w:color w:val="000000"/>
          <w:szCs w:val="28"/>
        </w:rPr>
        <w:t>Главы муниципального округа,</w:t>
      </w:r>
    </w:p>
    <w:p w:rsidR="00851FE1" w:rsidRPr="00157C6C" w:rsidRDefault="00851FE1" w:rsidP="00851FE1">
      <w:pPr>
        <w:spacing w:after="0"/>
        <w:ind w:firstLine="720"/>
        <w:jc w:val="both"/>
        <w:rPr>
          <w:rFonts w:eastAsia="Calibri"/>
          <w:color w:val="000000"/>
          <w:szCs w:val="28"/>
        </w:rPr>
      </w:pPr>
      <w:r w:rsidRPr="00157C6C">
        <w:rPr>
          <w:rFonts w:eastAsia="Calibri"/>
          <w:color w:val="000000"/>
          <w:szCs w:val="28"/>
        </w:rPr>
        <w:t xml:space="preserve">первого заместителя Главы </w:t>
      </w:r>
      <w:proofErr w:type="spellStart"/>
      <w:r w:rsidRPr="00157C6C">
        <w:rPr>
          <w:rFonts w:eastAsia="Calibri"/>
          <w:color w:val="000000"/>
          <w:szCs w:val="28"/>
        </w:rPr>
        <w:t>Пестовского</w:t>
      </w:r>
      <w:proofErr w:type="spellEnd"/>
      <w:r w:rsidRPr="00157C6C">
        <w:rPr>
          <w:rFonts w:eastAsia="Calibri"/>
          <w:color w:val="000000"/>
          <w:szCs w:val="28"/>
        </w:rPr>
        <w:t xml:space="preserve"> муниципального округа,</w:t>
      </w:r>
    </w:p>
    <w:p w:rsidR="00851FE1" w:rsidRPr="00157C6C" w:rsidRDefault="00851FE1" w:rsidP="00851FE1">
      <w:pPr>
        <w:spacing w:after="0"/>
        <w:ind w:firstLine="720"/>
        <w:jc w:val="both"/>
        <w:rPr>
          <w:rFonts w:eastAsia="Calibri"/>
          <w:color w:val="000000"/>
          <w:szCs w:val="28"/>
        </w:rPr>
      </w:pPr>
      <w:r w:rsidRPr="00157C6C">
        <w:rPr>
          <w:rFonts w:eastAsia="Calibri"/>
          <w:color w:val="000000"/>
          <w:szCs w:val="28"/>
        </w:rPr>
        <w:t xml:space="preserve">заместителя Главы </w:t>
      </w:r>
      <w:proofErr w:type="spellStart"/>
      <w:r w:rsidRPr="00157C6C">
        <w:rPr>
          <w:rFonts w:eastAsia="Calibri"/>
          <w:color w:val="000000"/>
          <w:szCs w:val="28"/>
        </w:rPr>
        <w:t>Пестовского</w:t>
      </w:r>
      <w:proofErr w:type="spellEnd"/>
      <w:r w:rsidRPr="00157C6C">
        <w:rPr>
          <w:rFonts w:eastAsia="Calibri"/>
          <w:color w:val="000000"/>
          <w:szCs w:val="28"/>
        </w:rPr>
        <w:t xml:space="preserve"> муниципального округа,</w:t>
      </w:r>
    </w:p>
    <w:p w:rsidR="00851FE1" w:rsidRPr="00157C6C" w:rsidRDefault="00851FE1" w:rsidP="00851FE1">
      <w:pPr>
        <w:spacing w:after="0"/>
        <w:ind w:firstLine="720"/>
        <w:jc w:val="both"/>
        <w:rPr>
          <w:rFonts w:eastAsia="Calibri"/>
          <w:color w:val="000000"/>
          <w:szCs w:val="28"/>
        </w:rPr>
      </w:pPr>
      <w:r w:rsidRPr="00157C6C">
        <w:rPr>
          <w:rFonts w:eastAsia="Calibri"/>
          <w:color w:val="000000"/>
          <w:szCs w:val="28"/>
        </w:rPr>
        <w:t>руководителей структурных подразделений (отраслевых, функционал</w:t>
      </w:r>
      <w:r w:rsidRPr="00157C6C">
        <w:rPr>
          <w:rFonts w:eastAsia="Calibri"/>
          <w:color w:val="000000"/>
          <w:szCs w:val="28"/>
        </w:rPr>
        <w:t>ь</w:t>
      </w:r>
      <w:r w:rsidRPr="00157C6C">
        <w:rPr>
          <w:rFonts w:eastAsia="Calibri"/>
          <w:color w:val="000000"/>
          <w:szCs w:val="28"/>
        </w:rPr>
        <w:t xml:space="preserve">ных органов) Администрации </w:t>
      </w:r>
      <w:proofErr w:type="spellStart"/>
      <w:r w:rsidRPr="00157C6C">
        <w:rPr>
          <w:rFonts w:eastAsia="Calibri"/>
          <w:color w:val="000000"/>
          <w:szCs w:val="28"/>
        </w:rPr>
        <w:t>Пестовского</w:t>
      </w:r>
      <w:proofErr w:type="spellEnd"/>
      <w:r w:rsidRPr="00157C6C">
        <w:rPr>
          <w:rFonts w:eastAsia="Calibri"/>
          <w:color w:val="000000"/>
          <w:szCs w:val="28"/>
        </w:rPr>
        <w:t xml:space="preserve"> муниципального округа,</w:t>
      </w:r>
    </w:p>
    <w:p w:rsidR="00851FE1" w:rsidRDefault="00851FE1" w:rsidP="00851FE1">
      <w:pPr>
        <w:spacing w:after="0"/>
        <w:ind w:firstLine="720"/>
        <w:jc w:val="both"/>
        <w:rPr>
          <w:color w:val="000000"/>
        </w:rPr>
      </w:pPr>
      <w:r w:rsidRPr="00157C6C">
        <w:rPr>
          <w:color w:val="000000"/>
        </w:rPr>
        <w:t>в отношении работников – руководителя</w:t>
      </w:r>
      <w:r>
        <w:rPr>
          <w:color w:val="000000"/>
        </w:rPr>
        <w:t xml:space="preserve"> </w:t>
      </w:r>
      <w:r w:rsidRPr="00157C6C">
        <w:rPr>
          <w:color w:val="000000"/>
        </w:rPr>
        <w:t>организаций, индивидуального предпринимателя</w:t>
      </w:r>
      <w:r>
        <w:rPr>
          <w:color w:val="000000"/>
        </w:rPr>
        <w:t xml:space="preserve">, </w:t>
      </w:r>
      <w:r w:rsidRPr="00157C6C">
        <w:rPr>
          <w:color w:val="000000"/>
        </w:rPr>
        <w:t>общественных объединений.</w:t>
      </w:r>
    </w:p>
    <w:p w:rsidR="00851FE1" w:rsidRPr="00157C6C" w:rsidRDefault="00851FE1" w:rsidP="00851FE1">
      <w:pPr>
        <w:spacing w:after="0"/>
        <w:ind w:firstLine="720"/>
        <w:jc w:val="both"/>
        <w:rPr>
          <w:rFonts w:eastAsia="Calibri"/>
          <w:color w:val="000000"/>
          <w:szCs w:val="28"/>
        </w:rPr>
      </w:pPr>
    </w:p>
    <w:p w:rsidR="00816F54" w:rsidRPr="005151F8" w:rsidRDefault="00D45F9B" w:rsidP="00851FE1">
      <w:pPr>
        <w:spacing w:after="0"/>
        <w:ind w:firstLine="720"/>
        <w:jc w:val="both"/>
        <w:rPr>
          <w:b/>
        </w:rPr>
      </w:pPr>
      <w:r w:rsidRPr="005151F8">
        <w:rPr>
          <w:b/>
        </w:rPr>
        <w:t>Перечень документов:</w:t>
      </w:r>
    </w:p>
    <w:p w:rsidR="005F0666" w:rsidRPr="005151F8" w:rsidRDefault="005F0666" w:rsidP="005151F8">
      <w:pPr>
        <w:spacing w:after="0"/>
        <w:ind w:firstLine="720"/>
        <w:jc w:val="both"/>
        <w:rPr>
          <w:rFonts w:eastAsia="Calibri"/>
          <w:szCs w:val="28"/>
        </w:rPr>
      </w:pPr>
      <w:r w:rsidRPr="005151F8">
        <w:rPr>
          <w:rFonts w:eastAsia="Calibri"/>
          <w:szCs w:val="28"/>
        </w:rPr>
        <w:t>1.Ходатайство</w:t>
      </w:r>
    </w:p>
    <w:p w:rsidR="005F0666" w:rsidRPr="005151F8" w:rsidRDefault="005F0666" w:rsidP="005151F8">
      <w:pPr>
        <w:spacing w:after="0"/>
        <w:ind w:firstLine="720"/>
        <w:jc w:val="both"/>
        <w:rPr>
          <w:rFonts w:eastAsia="Calibri"/>
          <w:szCs w:val="28"/>
          <w:shd w:val="clear" w:color="auto" w:fill="FFFFFF"/>
        </w:rPr>
      </w:pPr>
      <w:r w:rsidRPr="005151F8">
        <w:rPr>
          <w:rFonts w:eastAsia="Calibri"/>
          <w:szCs w:val="28"/>
        </w:rPr>
        <w:t>2.Характеристика гражданина, представляемого к поощрению, отражающая конкретные заслуги в области наставнической деятельности</w:t>
      </w:r>
      <w:r w:rsidRPr="005151F8">
        <w:rPr>
          <w:rFonts w:eastAsia="Calibri"/>
          <w:szCs w:val="28"/>
          <w:shd w:val="clear" w:color="auto" w:fill="FFFFFF"/>
        </w:rPr>
        <w:t>;</w:t>
      </w:r>
    </w:p>
    <w:p w:rsidR="005F0666" w:rsidRPr="005151F8" w:rsidRDefault="005F0666" w:rsidP="005151F8">
      <w:pPr>
        <w:autoSpaceDE w:val="0"/>
        <w:autoSpaceDN w:val="0"/>
        <w:adjustRightInd w:val="0"/>
        <w:spacing w:after="0"/>
        <w:ind w:firstLine="720"/>
        <w:jc w:val="both"/>
        <w:rPr>
          <w:rFonts w:eastAsia="Calibri"/>
          <w:szCs w:val="28"/>
        </w:rPr>
      </w:pPr>
      <w:r w:rsidRPr="005151F8">
        <w:rPr>
          <w:szCs w:val="28"/>
        </w:rPr>
        <w:t xml:space="preserve">3.Копии документов о </w:t>
      </w:r>
      <w:r w:rsidRPr="005151F8">
        <w:rPr>
          <w:rFonts w:eastAsia="Calibri"/>
          <w:szCs w:val="28"/>
        </w:rPr>
        <w:t>назначении (закреплении) в качестве наставника лица, представляемого к поощрению.</w:t>
      </w:r>
    </w:p>
    <w:p w:rsidR="005F0666" w:rsidRPr="00FD38F9" w:rsidRDefault="005F0666" w:rsidP="005151F8">
      <w:pPr>
        <w:spacing w:after="0"/>
        <w:ind w:hanging="142"/>
        <w:jc w:val="both"/>
        <w:rPr>
          <w:szCs w:val="28"/>
        </w:rPr>
      </w:pPr>
      <w:bookmarkStart w:id="2" w:name="_GoBack"/>
      <w:bookmarkEnd w:id="2"/>
      <w:r w:rsidRPr="005151F8">
        <w:rPr>
          <w:szCs w:val="28"/>
        </w:rPr>
        <w:t xml:space="preserve">           </w:t>
      </w:r>
      <w:proofErr w:type="gramStart"/>
      <w:r w:rsidRPr="005151F8">
        <w:rPr>
          <w:szCs w:val="28"/>
        </w:rPr>
        <w:t>4.Справка, выданная по месту работы (службы), об отсутствии у гражданина дисциплинарных взысканий,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проводимых в</w:t>
      </w:r>
      <w:r w:rsidRPr="00FD38F9">
        <w:rPr>
          <w:szCs w:val="28"/>
        </w:rPr>
        <w:t xml:space="preserve"> отношении него служебных проверок (для работающих граждан</w:t>
      </w:r>
      <w:proofErr w:type="gramEnd"/>
    </w:p>
    <w:p w:rsidR="00D45F9B" w:rsidRPr="004075A9" w:rsidRDefault="005F0666" w:rsidP="005F0666">
      <w:pPr>
        <w:jc w:val="both"/>
        <w:rPr>
          <w:sz w:val="24"/>
          <w:szCs w:val="24"/>
        </w:rPr>
      </w:pPr>
      <w:r>
        <w:rPr>
          <w:rFonts w:eastAsia="Calibri"/>
          <w:szCs w:val="28"/>
          <w:shd w:val="clear" w:color="auto" w:fill="FFFFFF"/>
        </w:rPr>
        <w:t xml:space="preserve">        5.</w:t>
      </w:r>
      <w:r w:rsidRPr="002A2169">
        <w:rPr>
          <w:rFonts w:eastAsia="Calibri"/>
          <w:szCs w:val="28"/>
          <w:shd w:val="clear" w:color="auto" w:fill="FFFFFF"/>
        </w:rPr>
        <w:t>Согласие работника, представляемого к поощрению, на обработку его персональных данных</w:t>
      </w:r>
      <w:r>
        <w:rPr>
          <w:rFonts w:eastAsia="Calibri"/>
          <w:szCs w:val="28"/>
          <w:shd w:val="clear" w:color="auto" w:fill="FFFFFF"/>
        </w:rPr>
        <w:t xml:space="preserve"> </w:t>
      </w:r>
      <w:r w:rsidR="004075A9">
        <w:t xml:space="preserve"> </w:t>
      </w:r>
    </w:p>
    <w:sectPr w:rsidR="00D45F9B" w:rsidRPr="004075A9" w:rsidSect="00851FE1">
      <w:pgSz w:w="11906" w:h="16838" w:code="9"/>
      <w:pgMar w:top="568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96BBF"/>
    <w:multiLevelType w:val="hybridMultilevel"/>
    <w:tmpl w:val="34842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31945"/>
    <w:multiLevelType w:val="hybridMultilevel"/>
    <w:tmpl w:val="7A92B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06F2A"/>
    <w:multiLevelType w:val="hybridMultilevel"/>
    <w:tmpl w:val="85C08B68"/>
    <w:lvl w:ilvl="0" w:tplc="4174907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F54"/>
    <w:rsid w:val="001642FD"/>
    <w:rsid w:val="001C1DF9"/>
    <w:rsid w:val="001E2381"/>
    <w:rsid w:val="00231A66"/>
    <w:rsid w:val="002812A9"/>
    <w:rsid w:val="003B2327"/>
    <w:rsid w:val="003C72C1"/>
    <w:rsid w:val="004075A9"/>
    <w:rsid w:val="004133DF"/>
    <w:rsid w:val="00471A7D"/>
    <w:rsid w:val="005151F8"/>
    <w:rsid w:val="005F0666"/>
    <w:rsid w:val="0061243C"/>
    <w:rsid w:val="0066114E"/>
    <w:rsid w:val="006C0B77"/>
    <w:rsid w:val="006C1896"/>
    <w:rsid w:val="007A5932"/>
    <w:rsid w:val="00816F54"/>
    <w:rsid w:val="00817142"/>
    <w:rsid w:val="008242FF"/>
    <w:rsid w:val="00851FE1"/>
    <w:rsid w:val="00870751"/>
    <w:rsid w:val="00880F48"/>
    <w:rsid w:val="008F3ACF"/>
    <w:rsid w:val="00922C48"/>
    <w:rsid w:val="00961314"/>
    <w:rsid w:val="009E1233"/>
    <w:rsid w:val="00B03C3E"/>
    <w:rsid w:val="00B82F1C"/>
    <w:rsid w:val="00B915B7"/>
    <w:rsid w:val="00C54D79"/>
    <w:rsid w:val="00D45F9B"/>
    <w:rsid w:val="00DD0B05"/>
    <w:rsid w:val="00EA59DF"/>
    <w:rsid w:val="00EE4070"/>
    <w:rsid w:val="00F12C76"/>
    <w:rsid w:val="00F337F2"/>
    <w:rsid w:val="00F42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816F54"/>
    <w:pPr>
      <w:spacing w:after="0"/>
      <w:jc w:val="both"/>
    </w:pPr>
    <w:rPr>
      <w:rFonts w:eastAsia="DejaVu Sans" w:cs="Times New Roman"/>
      <w:szCs w:val="20"/>
      <w:lang w:eastAsia="zh-CN"/>
    </w:rPr>
  </w:style>
  <w:style w:type="paragraph" w:customStyle="1" w:styleId="ConsPlusNormal">
    <w:name w:val="ConsPlusNormal"/>
    <w:rsid w:val="00816F5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InternetLink">
    <w:name w:val="Internet Link"/>
    <w:rsid w:val="00816F54"/>
    <w:rPr>
      <w:color w:val="000080"/>
      <w:u w:val="single"/>
    </w:rPr>
  </w:style>
  <w:style w:type="paragraph" w:styleId="a3">
    <w:name w:val="List Paragraph"/>
    <w:basedOn w:val="a"/>
    <w:uiPriority w:val="34"/>
    <w:qFormat/>
    <w:rsid w:val="00D45F9B"/>
    <w:pPr>
      <w:ind w:left="720"/>
      <w:contextualSpacing/>
    </w:pPr>
  </w:style>
  <w:style w:type="paragraph" w:styleId="a4">
    <w:name w:val="Body Text"/>
    <w:basedOn w:val="a"/>
    <w:link w:val="a5"/>
    <w:rsid w:val="004133DF"/>
    <w:pPr>
      <w:spacing w:after="0"/>
      <w:jc w:val="both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133D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2024-05-31T06:29:00Z</dcterms:created>
  <dcterms:modified xsi:type="dcterms:W3CDTF">2024-05-31T06:29:00Z</dcterms:modified>
</cp:coreProperties>
</file>