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25" w:rsidRPr="00266112" w:rsidRDefault="00A77625" w:rsidP="00EB29CA">
      <w:pPr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            </w:t>
      </w:r>
      <w:r w:rsidR="00E4788E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65pt;height:54.4pt;visibility:visible">
            <v:imagedata r:id="rId9" o:title=""/>
          </v:shape>
        </w:pict>
      </w:r>
    </w:p>
    <w:p w:rsidR="00A77625" w:rsidRPr="00266112" w:rsidRDefault="00A77625" w:rsidP="00266112">
      <w:pPr>
        <w:jc w:val="center"/>
        <w:rPr>
          <w:rFonts w:ascii="Times New Roman" w:hAnsi="Times New Roman"/>
          <w:spacing w:val="-20"/>
          <w:sz w:val="28"/>
          <w:szCs w:val="28"/>
        </w:rPr>
      </w:pPr>
    </w:p>
    <w:p w:rsidR="00A77625" w:rsidRPr="00266112" w:rsidRDefault="00A77625" w:rsidP="00231286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266112">
        <w:rPr>
          <w:rFonts w:ascii="Times New Roman" w:hAnsi="Times New Roman"/>
          <w:b/>
          <w:sz w:val="44"/>
          <w:szCs w:val="44"/>
        </w:rPr>
        <w:t>КОНТРОЛЬНО-СЧЕТНАЯ  ПАЛАТА</w:t>
      </w:r>
    </w:p>
    <w:p w:rsidR="00A77625" w:rsidRPr="00C6094E" w:rsidRDefault="00A77625" w:rsidP="00231286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 w:rsidRPr="00266112">
        <w:rPr>
          <w:rFonts w:ascii="Times New Roman" w:hAnsi="Times New Roman"/>
          <w:b/>
          <w:sz w:val="40"/>
          <w:szCs w:val="40"/>
        </w:rPr>
        <w:t>Пестовского</w:t>
      </w:r>
      <w:proofErr w:type="spellEnd"/>
      <w:r w:rsidRPr="00266112">
        <w:rPr>
          <w:rFonts w:ascii="Times New Roman" w:hAnsi="Times New Roman"/>
          <w:b/>
          <w:sz w:val="40"/>
          <w:szCs w:val="40"/>
        </w:rPr>
        <w:t xml:space="preserve"> муниципального района</w:t>
      </w:r>
    </w:p>
    <w:p w:rsidR="00231286" w:rsidRPr="00C6094E" w:rsidRDefault="00231286" w:rsidP="00231286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77625" w:rsidRPr="00266112" w:rsidRDefault="00A77625" w:rsidP="00266112">
      <w:pPr>
        <w:rPr>
          <w:rFonts w:ascii="Times New Roman" w:hAnsi="Times New Roman"/>
          <w:b/>
        </w:rPr>
      </w:pPr>
      <w:r w:rsidRPr="00266112">
        <w:rPr>
          <w:rFonts w:ascii="Times New Roman" w:hAnsi="Times New Roman"/>
          <w:b/>
        </w:rPr>
        <w:t xml:space="preserve">ул. </w:t>
      </w:r>
      <w:proofErr w:type="gramStart"/>
      <w:r w:rsidRPr="00266112">
        <w:rPr>
          <w:rFonts w:ascii="Times New Roman" w:hAnsi="Times New Roman"/>
          <w:b/>
        </w:rPr>
        <w:t>Советская</w:t>
      </w:r>
      <w:proofErr w:type="gramEnd"/>
      <w:r w:rsidRPr="00266112">
        <w:rPr>
          <w:rFonts w:ascii="Times New Roman" w:hAnsi="Times New Roman"/>
          <w:b/>
        </w:rPr>
        <w:t xml:space="preserve">, д.10, г. Пестово,                         </w:t>
      </w:r>
      <w:r w:rsidR="00231286" w:rsidRPr="00231286">
        <w:rPr>
          <w:rFonts w:ascii="Times New Roman" w:hAnsi="Times New Roman"/>
          <w:b/>
        </w:rPr>
        <w:t xml:space="preserve">                                            </w:t>
      </w:r>
      <w:r w:rsidRPr="00266112">
        <w:rPr>
          <w:rFonts w:ascii="Times New Roman" w:hAnsi="Times New Roman"/>
          <w:b/>
        </w:rPr>
        <w:t xml:space="preserve">    тел.:(816 69)5-23-89</w:t>
      </w:r>
    </w:p>
    <w:p w:rsidR="00A77625" w:rsidRPr="00266112" w:rsidRDefault="00A77625" w:rsidP="00266112">
      <w:pPr>
        <w:pBdr>
          <w:bottom w:val="single" w:sz="12" w:space="1" w:color="auto"/>
        </w:pBdr>
        <w:rPr>
          <w:rFonts w:ascii="Times New Roman" w:hAnsi="Times New Roman"/>
          <w:b/>
        </w:rPr>
      </w:pPr>
      <w:r w:rsidRPr="00266112">
        <w:rPr>
          <w:rFonts w:ascii="Times New Roman" w:hAnsi="Times New Roman"/>
          <w:b/>
        </w:rPr>
        <w:t>Новгородская обл., Россия, 174510</w:t>
      </w:r>
      <w:r w:rsidRPr="00266112">
        <w:rPr>
          <w:rFonts w:ascii="Times New Roman" w:hAnsi="Times New Roman"/>
          <w:b/>
        </w:rPr>
        <w:tab/>
      </w:r>
      <w:r w:rsidRPr="00266112">
        <w:rPr>
          <w:rFonts w:ascii="Times New Roman" w:hAnsi="Times New Roman"/>
          <w:b/>
        </w:rPr>
        <w:tab/>
      </w:r>
      <w:r w:rsidR="00231286" w:rsidRPr="00231286">
        <w:rPr>
          <w:rFonts w:ascii="Times New Roman" w:hAnsi="Times New Roman"/>
          <w:b/>
        </w:rPr>
        <w:t xml:space="preserve">                           </w:t>
      </w:r>
      <w:r w:rsidRPr="00266112">
        <w:rPr>
          <w:rFonts w:ascii="Times New Roman" w:hAnsi="Times New Roman"/>
          <w:b/>
          <w:lang w:val="en-US"/>
        </w:rPr>
        <w:t>E</w:t>
      </w:r>
      <w:r w:rsidRPr="00266112">
        <w:rPr>
          <w:rFonts w:ascii="Times New Roman" w:hAnsi="Times New Roman"/>
          <w:b/>
        </w:rPr>
        <w:t>-</w:t>
      </w:r>
      <w:r w:rsidRPr="00266112">
        <w:rPr>
          <w:rFonts w:ascii="Times New Roman" w:hAnsi="Times New Roman"/>
          <w:b/>
          <w:lang w:val="en-US"/>
        </w:rPr>
        <w:t>mail</w:t>
      </w:r>
      <w:r w:rsidRPr="00266112">
        <w:rPr>
          <w:rFonts w:ascii="Times New Roman" w:hAnsi="Times New Roman"/>
          <w:b/>
        </w:rPr>
        <w:t>:</w:t>
      </w:r>
      <w:proofErr w:type="spellStart"/>
      <w:r w:rsidRPr="00266112">
        <w:rPr>
          <w:rFonts w:ascii="Times New Roman" w:hAnsi="Times New Roman"/>
          <w:b/>
          <w:lang w:val="en-US"/>
        </w:rPr>
        <w:t>Pestovo</w:t>
      </w:r>
      <w:proofErr w:type="spellEnd"/>
      <w:r w:rsidRPr="00266112">
        <w:rPr>
          <w:rFonts w:ascii="Times New Roman" w:hAnsi="Times New Roman"/>
          <w:b/>
        </w:rPr>
        <w:t>.</w:t>
      </w:r>
      <w:proofErr w:type="spellStart"/>
      <w:r w:rsidRPr="00266112">
        <w:rPr>
          <w:rFonts w:ascii="Times New Roman" w:hAnsi="Times New Roman"/>
          <w:b/>
          <w:lang w:val="en-US"/>
        </w:rPr>
        <w:t>schet</w:t>
      </w:r>
      <w:proofErr w:type="spellEnd"/>
      <w:r w:rsidRPr="00266112">
        <w:rPr>
          <w:rFonts w:ascii="Times New Roman" w:hAnsi="Times New Roman"/>
          <w:b/>
        </w:rPr>
        <w:t>-</w:t>
      </w:r>
      <w:proofErr w:type="spellStart"/>
      <w:r w:rsidRPr="00266112">
        <w:rPr>
          <w:rFonts w:ascii="Times New Roman" w:hAnsi="Times New Roman"/>
          <w:b/>
          <w:lang w:val="en-US"/>
        </w:rPr>
        <w:t>palata</w:t>
      </w:r>
      <w:proofErr w:type="spellEnd"/>
      <w:r w:rsidRPr="00266112">
        <w:rPr>
          <w:rFonts w:ascii="Times New Roman" w:hAnsi="Times New Roman"/>
          <w:b/>
        </w:rPr>
        <w:t>@</w:t>
      </w:r>
      <w:proofErr w:type="spellStart"/>
      <w:r w:rsidRPr="00266112">
        <w:rPr>
          <w:rFonts w:ascii="Times New Roman" w:hAnsi="Times New Roman"/>
          <w:b/>
          <w:lang w:val="en-US"/>
        </w:rPr>
        <w:t>yandex</w:t>
      </w:r>
      <w:proofErr w:type="spellEnd"/>
      <w:r w:rsidRPr="00266112">
        <w:rPr>
          <w:rFonts w:ascii="Times New Roman" w:hAnsi="Times New Roman"/>
          <w:b/>
        </w:rPr>
        <w:t>.</w:t>
      </w:r>
      <w:proofErr w:type="spellStart"/>
      <w:r w:rsidRPr="00266112">
        <w:rPr>
          <w:rFonts w:ascii="Times New Roman" w:hAnsi="Times New Roman"/>
          <w:b/>
          <w:lang w:val="en-US"/>
        </w:rPr>
        <w:t>ru</w:t>
      </w:r>
      <w:proofErr w:type="spellEnd"/>
    </w:p>
    <w:p w:rsidR="006704AC" w:rsidRDefault="006704AC" w:rsidP="0023128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37523" w:rsidRDefault="00737523" w:rsidP="0023128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77625" w:rsidRDefault="00A77625" w:rsidP="0023128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Заключение Контрольно-счетной палаты </w:t>
      </w:r>
    </w:p>
    <w:p w:rsidR="00A77625" w:rsidRPr="00AF72B4" w:rsidRDefault="00A77625" w:rsidP="0023128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Пестовского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муниципального района  на годовой отчет об исполнении </w:t>
      </w:r>
      <w:r w:rsidRPr="00BD5FA9">
        <w:rPr>
          <w:rFonts w:ascii="Times New Roman" w:hAnsi="Times New Roman"/>
          <w:b/>
          <w:i/>
          <w:sz w:val="28"/>
          <w:szCs w:val="28"/>
        </w:rPr>
        <w:t>бюджета</w:t>
      </w:r>
      <w:r>
        <w:rPr>
          <w:rFonts w:ascii="Times New Roman" w:hAnsi="Times New Roman"/>
          <w:b/>
          <w:i/>
          <w:sz w:val="28"/>
          <w:szCs w:val="28"/>
        </w:rPr>
        <w:t xml:space="preserve"> Устюцкого сельского поселения за 20</w:t>
      </w:r>
      <w:r w:rsidR="00813181">
        <w:rPr>
          <w:rFonts w:ascii="Times New Roman" w:hAnsi="Times New Roman"/>
          <w:b/>
          <w:i/>
          <w:sz w:val="28"/>
          <w:szCs w:val="28"/>
        </w:rPr>
        <w:t>2</w:t>
      </w:r>
      <w:r w:rsidR="00A468D0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 год </w:t>
      </w:r>
    </w:p>
    <w:p w:rsidR="00A77625" w:rsidRDefault="00A77625" w:rsidP="00FE6E99">
      <w:pPr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A77625" w:rsidRPr="00AF72B4" w:rsidRDefault="00A77625" w:rsidP="00733D3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AF72B4">
        <w:rPr>
          <w:rFonts w:ascii="Times New Roman" w:hAnsi="Times New Roman"/>
          <w:b/>
          <w:i/>
          <w:sz w:val="28"/>
          <w:szCs w:val="28"/>
        </w:rPr>
        <w:t>Основание для проведения проверки</w:t>
      </w:r>
      <w:r w:rsidRPr="00AF72B4">
        <w:rPr>
          <w:rFonts w:ascii="Times New Roman" w:hAnsi="Times New Roman"/>
          <w:sz w:val="28"/>
          <w:szCs w:val="28"/>
        </w:rPr>
        <w:t xml:space="preserve">: </w:t>
      </w:r>
      <w:r w:rsidRPr="00503A6C">
        <w:rPr>
          <w:rFonts w:ascii="Times New Roman" w:hAnsi="Times New Roman"/>
          <w:sz w:val="28"/>
          <w:szCs w:val="28"/>
        </w:rPr>
        <w:t xml:space="preserve">статья 264.4 Бюджетного кодекса Российской Федерации, Решение Думы </w:t>
      </w:r>
      <w:proofErr w:type="spellStart"/>
      <w:r w:rsidRPr="00503A6C">
        <w:rPr>
          <w:rFonts w:ascii="Times New Roman" w:hAnsi="Times New Roman"/>
          <w:sz w:val="28"/>
          <w:szCs w:val="28"/>
        </w:rPr>
        <w:t>Пестовского</w:t>
      </w:r>
      <w:proofErr w:type="spellEnd"/>
      <w:r w:rsidRPr="00503A6C">
        <w:rPr>
          <w:rFonts w:ascii="Times New Roman" w:hAnsi="Times New Roman"/>
          <w:sz w:val="28"/>
          <w:szCs w:val="28"/>
        </w:rPr>
        <w:t xml:space="preserve"> муниципального района:  № 137 от 20.03.2012 г</w:t>
      </w:r>
      <w:r w:rsidR="00231286">
        <w:rPr>
          <w:rFonts w:ascii="Times New Roman" w:hAnsi="Times New Roman"/>
          <w:sz w:val="28"/>
          <w:szCs w:val="28"/>
        </w:rPr>
        <w:t>ода</w:t>
      </w:r>
      <w:r w:rsidRPr="00503A6C">
        <w:rPr>
          <w:rFonts w:ascii="Times New Roman" w:hAnsi="Times New Roman"/>
          <w:sz w:val="28"/>
          <w:szCs w:val="28"/>
        </w:rPr>
        <w:t xml:space="preserve"> «Об утверждении Положения «О Контрольно-сч</w:t>
      </w:r>
      <w:r w:rsidR="00D6049C">
        <w:rPr>
          <w:rFonts w:ascii="Times New Roman" w:hAnsi="Times New Roman"/>
          <w:sz w:val="28"/>
          <w:szCs w:val="28"/>
        </w:rPr>
        <w:t>е</w:t>
      </w:r>
      <w:r w:rsidRPr="00503A6C">
        <w:rPr>
          <w:rFonts w:ascii="Times New Roman" w:hAnsi="Times New Roman"/>
          <w:sz w:val="28"/>
          <w:szCs w:val="28"/>
        </w:rPr>
        <w:t xml:space="preserve">тной палате </w:t>
      </w:r>
      <w:proofErr w:type="spellStart"/>
      <w:r w:rsidRPr="00503A6C">
        <w:rPr>
          <w:rFonts w:ascii="Times New Roman" w:hAnsi="Times New Roman"/>
          <w:sz w:val="28"/>
          <w:szCs w:val="28"/>
        </w:rPr>
        <w:t>Пестовского</w:t>
      </w:r>
      <w:proofErr w:type="spellEnd"/>
      <w:r w:rsidRPr="00503A6C">
        <w:rPr>
          <w:rFonts w:ascii="Times New Roman" w:hAnsi="Times New Roman"/>
          <w:sz w:val="28"/>
          <w:szCs w:val="28"/>
        </w:rPr>
        <w:t xml:space="preserve"> муниципального района»,  Соглашение о передаче полномочий по осуществлению внешнего муниципального 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317">
        <w:rPr>
          <w:rFonts w:ascii="Times New Roman" w:hAnsi="Times New Roman"/>
          <w:sz w:val="28"/>
          <w:szCs w:val="28"/>
        </w:rPr>
        <w:t xml:space="preserve">контроля </w:t>
      </w:r>
      <w:r>
        <w:rPr>
          <w:rFonts w:ascii="Times New Roman" w:hAnsi="Times New Roman"/>
          <w:sz w:val="28"/>
          <w:szCs w:val="28"/>
        </w:rPr>
        <w:t xml:space="preserve">от  </w:t>
      </w:r>
      <w:r w:rsidR="00134190">
        <w:rPr>
          <w:rFonts w:ascii="Times New Roman" w:hAnsi="Times New Roman"/>
          <w:sz w:val="28"/>
          <w:szCs w:val="28"/>
        </w:rPr>
        <w:t>30</w:t>
      </w:r>
      <w:r w:rsidR="00231286">
        <w:rPr>
          <w:rFonts w:ascii="Times New Roman" w:hAnsi="Times New Roman"/>
          <w:sz w:val="28"/>
          <w:szCs w:val="28"/>
        </w:rPr>
        <w:t>.12.20</w:t>
      </w:r>
      <w:r w:rsidR="00813181">
        <w:rPr>
          <w:rFonts w:ascii="Times New Roman" w:hAnsi="Times New Roman"/>
          <w:sz w:val="28"/>
          <w:szCs w:val="28"/>
        </w:rPr>
        <w:t>2</w:t>
      </w:r>
      <w:r w:rsidR="006949E1">
        <w:rPr>
          <w:rFonts w:ascii="Times New Roman" w:hAnsi="Times New Roman"/>
          <w:sz w:val="28"/>
          <w:szCs w:val="28"/>
        </w:rPr>
        <w:t>2</w:t>
      </w:r>
      <w:r w:rsidR="002312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34190">
        <w:rPr>
          <w:rFonts w:ascii="Times New Roman" w:hAnsi="Times New Roman"/>
          <w:sz w:val="28"/>
          <w:szCs w:val="28"/>
        </w:rPr>
        <w:t>№</w:t>
      </w:r>
      <w:r w:rsidR="00C870BD">
        <w:rPr>
          <w:rFonts w:ascii="Times New Roman" w:hAnsi="Times New Roman"/>
          <w:sz w:val="28"/>
          <w:szCs w:val="28"/>
        </w:rPr>
        <w:t xml:space="preserve"> </w:t>
      </w:r>
      <w:r w:rsidR="00E06718">
        <w:rPr>
          <w:rFonts w:ascii="Times New Roman" w:hAnsi="Times New Roman"/>
          <w:sz w:val="28"/>
          <w:szCs w:val="28"/>
        </w:rPr>
        <w:t>1</w:t>
      </w:r>
      <w:r w:rsidR="006949E1">
        <w:rPr>
          <w:rFonts w:ascii="Times New Roman" w:hAnsi="Times New Roman"/>
          <w:sz w:val="28"/>
          <w:szCs w:val="28"/>
        </w:rPr>
        <w:t>45</w:t>
      </w:r>
      <w:r w:rsidRPr="000C7317">
        <w:rPr>
          <w:rFonts w:ascii="Times New Roman" w:hAnsi="Times New Roman"/>
          <w:sz w:val="28"/>
          <w:szCs w:val="28"/>
        </w:rPr>
        <w:t xml:space="preserve"> </w:t>
      </w:r>
      <w:r w:rsidR="00F92D24">
        <w:rPr>
          <w:rFonts w:ascii="Times New Roman" w:hAnsi="Times New Roman"/>
          <w:sz w:val="28"/>
          <w:szCs w:val="28"/>
        </w:rPr>
        <w:t xml:space="preserve"> </w:t>
      </w:r>
      <w:r w:rsidRPr="000C7317">
        <w:rPr>
          <w:rFonts w:ascii="Times New Roman" w:hAnsi="Times New Roman"/>
          <w:sz w:val="28"/>
          <w:szCs w:val="28"/>
        </w:rPr>
        <w:t xml:space="preserve">между Советом депутатов </w:t>
      </w:r>
      <w:r>
        <w:rPr>
          <w:rFonts w:ascii="Times New Roman" w:hAnsi="Times New Roman"/>
          <w:sz w:val="28"/>
          <w:szCs w:val="28"/>
        </w:rPr>
        <w:t>Устюц</w:t>
      </w:r>
      <w:r w:rsidRPr="000C7317">
        <w:rPr>
          <w:rFonts w:ascii="Times New Roman" w:hAnsi="Times New Roman"/>
          <w:sz w:val="28"/>
          <w:szCs w:val="28"/>
        </w:rPr>
        <w:t xml:space="preserve">кого сельского поселения, Думой </w:t>
      </w:r>
      <w:proofErr w:type="spellStart"/>
      <w:r w:rsidRPr="000C7317">
        <w:rPr>
          <w:rFonts w:ascii="Times New Roman" w:hAnsi="Times New Roman"/>
          <w:sz w:val="28"/>
          <w:szCs w:val="28"/>
        </w:rPr>
        <w:t>Пестовского</w:t>
      </w:r>
      <w:proofErr w:type="spellEnd"/>
      <w:r w:rsidRPr="000C7317">
        <w:rPr>
          <w:rFonts w:ascii="Times New Roman" w:hAnsi="Times New Roman"/>
          <w:sz w:val="28"/>
          <w:szCs w:val="28"/>
        </w:rPr>
        <w:t xml:space="preserve"> </w:t>
      </w:r>
      <w:r w:rsidRPr="00720D34">
        <w:rPr>
          <w:rFonts w:ascii="Times New Roman" w:hAnsi="Times New Roman"/>
          <w:sz w:val="28"/>
          <w:szCs w:val="28"/>
        </w:rPr>
        <w:t>муниципального района и Контрольно-сч</w:t>
      </w:r>
      <w:r w:rsidR="00D6049C">
        <w:rPr>
          <w:rFonts w:ascii="Times New Roman" w:hAnsi="Times New Roman"/>
          <w:sz w:val="28"/>
          <w:szCs w:val="28"/>
        </w:rPr>
        <w:t>е</w:t>
      </w:r>
      <w:r w:rsidRPr="00720D34">
        <w:rPr>
          <w:rFonts w:ascii="Times New Roman" w:hAnsi="Times New Roman"/>
          <w:sz w:val="28"/>
          <w:szCs w:val="28"/>
        </w:rPr>
        <w:t>тной палатой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Пестовского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</w:t>
      </w:r>
      <w:r w:rsidRPr="00AF72B4">
        <w:rPr>
          <w:rFonts w:ascii="Times New Roman" w:hAnsi="Times New Roman"/>
          <w:sz w:val="28"/>
          <w:szCs w:val="28"/>
        </w:rPr>
        <w:t>план</w:t>
      </w:r>
      <w:proofErr w:type="gramEnd"/>
      <w:r w:rsidRPr="00AF72B4">
        <w:rPr>
          <w:rFonts w:ascii="Times New Roman" w:hAnsi="Times New Roman"/>
          <w:sz w:val="28"/>
          <w:szCs w:val="28"/>
        </w:rPr>
        <w:t xml:space="preserve"> работы Контрольно-сч</w:t>
      </w:r>
      <w:r w:rsidR="00D6049C">
        <w:rPr>
          <w:rFonts w:ascii="Times New Roman" w:hAnsi="Times New Roman"/>
          <w:sz w:val="28"/>
          <w:szCs w:val="28"/>
        </w:rPr>
        <w:t>е</w:t>
      </w:r>
      <w:r w:rsidRPr="00AF72B4">
        <w:rPr>
          <w:rFonts w:ascii="Times New Roman" w:hAnsi="Times New Roman"/>
          <w:sz w:val="28"/>
          <w:szCs w:val="28"/>
        </w:rPr>
        <w:t xml:space="preserve">тной палаты  </w:t>
      </w:r>
      <w:proofErr w:type="spellStart"/>
      <w:r w:rsidRPr="00AF72B4">
        <w:rPr>
          <w:rFonts w:ascii="Times New Roman" w:hAnsi="Times New Roman"/>
          <w:sz w:val="28"/>
          <w:szCs w:val="28"/>
        </w:rPr>
        <w:t>Пестовского</w:t>
      </w:r>
      <w:proofErr w:type="spellEnd"/>
      <w:r w:rsidRPr="00AF72B4">
        <w:rPr>
          <w:rFonts w:ascii="Times New Roman" w:hAnsi="Times New Roman"/>
          <w:sz w:val="28"/>
          <w:szCs w:val="28"/>
        </w:rPr>
        <w:t xml:space="preserve"> му</w:t>
      </w:r>
      <w:r>
        <w:rPr>
          <w:rFonts w:ascii="Times New Roman" w:hAnsi="Times New Roman"/>
          <w:sz w:val="28"/>
          <w:szCs w:val="28"/>
        </w:rPr>
        <w:t>ниципального района на 20</w:t>
      </w:r>
      <w:r w:rsidR="00134190">
        <w:rPr>
          <w:rFonts w:ascii="Times New Roman" w:hAnsi="Times New Roman"/>
          <w:sz w:val="28"/>
          <w:szCs w:val="28"/>
        </w:rPr>
        <w:t>2</w:t>
      </w:r>
      <w:r w:rsidR="00A468D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AF72B4">
        <w:rPr>
          <w:rFonts w:ascii="Times New Roman" w:hAnsi="Times New Roman"/>
          <w:sz w:val="28"/>
          <w:szCs w:val="28"/>
        </w:rPr>
        <w:t>.</w:t>
      </w:r>
    </w:p>
    <w:p w:rsidR="00737523" w:rsidRDefault="00A77625" w:rsidP="00737523">
      <w:pPr>
        <w:spacing w:after="0" w:line="240" w:lineRule="auto"/>
        <w:ind w:firstLine="709"/>
        <w:jc w:val="both"/>
        <w:outlineLvl w:val="0"/>
        <w:rPr>
          <w:b/>
          <w:sz w:val="28"/>
          <w:szCs w:val="28"/>
        </w:rPr>
      </w:pPr>
      <w:r w:rsidRPr="00AF72B4">
        <w:rPr>
          <w:rFonts w:ascii="Times New Roman" w:hAnsi="Times New Roman"/>
          <w:b/>
          <w:bCs/>
          <w:i/>
          <w:sz w:val="28"/>
          <w:szCs w:val="28"/>
        </w:rPr>
        <w:t>Цель проверки:</w:t>
      </w:r>
      <w:r w:rsidR="0023128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737523">
        <w:rPr>
          <w:rFonts w:ascii="Times New Roman" w:hAnsi="Times New Roman"/>
          <w:bCs/>
          <w:sz w:val="28"/>
          <w:szCs w:val="28"/>
        </w:rPr>
        <w:t>соответствие годового отчета об исполнении бюджета Администрации Устюцкого сельского поселения требованиям бюджетного законодательства и Инструкции «О порядке составления и предоставления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РФ от 28.12.2010г. № 191н;</w:t>
      </w:r>
      <w:r w:rsidR="00737523">
        <w:rPr>
          <w:b/>
          <w:sz w:val="28"/>
          <w:szCs w:val="28"/>
        </w:rPr>
        <w:t xml:space="preserve"> </w:t>
      </w:r>
    </w:p>
    <w:p w:rsidR="00737523" w:rsidRDefault="00737523" w:rsidP="00737523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установление полноты и достоверности отчета об исполнении бюджета Устюцкого сельского поселения, а также установление соответствия фактического исполнения бюджета его плановым назначениям,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утвержденными решениями Совета депутатов Устюцкого сельского поселения.</w:t>
      </w:r>
      <w:r>
        <w:rPr>
          <w:rFonts w:ascii="Times New Roman" w:hAnsi="Times New Roman"/>
          <w:b/>
          <w:i/>
          <w:sz w:val="28"/>
          <w:szCs w:val="28"/>
        </w:rPr>
        <w:t xml:space="preserve">     </w:t>
      </w:r>
    </w:p>
    <w:p w:rsidR="00737523" w:rsidRDefault="00737523" w:rsidP="0073752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="00A77625" w:rsidRPr="00AF72B4">
        <w:rPr>
          <w:rFonts w:ascii="Times New Roman" w:hAnsi="Times New Roman"/>
          <w:b/>
          <w:i/>
          <w:sz w:val="28"/>
          <w:szCs w:val="28"/>
        </w:rPr>
        <w:t xml:space="preserve">Предмет проверки: </w:t>
      </w:r>
      <w:r w:rsidRPr="00EC687D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C687D">
        <w:rPr>
          <w:rFonts w:ascii="Times New Roman" w:hAnsi="Times New Roman"/>
          <w:sz w:val="28"/>
          <w:szCs w:val="28"/>
        </w:rPr>
        <w:t>об исполнении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AF72B4">
        <w:rPr>
          <w:rFonts w:ascii="Times New Roman" w:hAnsi="Times New Roman"/>
          <w:sz w:val="28"/>
          <w:szCs w:val="28"/>
        </w:rPr>
        <w:t>бюдж</w:t>
      </w:r>
      <w:r>
        <w:rPr>
          <w:rFonts w:ascii="Times New Roman" w:hAnsi="Times New Roman"/>
          <w:sz w:val="28"/>
          <w:szCs w:val="28"/>
        </w:rPr>
        <w:t>ета</w:t>
      </w:r>
      <w:r w:rsidRPr="00AF72B4">
        <w:rPr>
          <w:rFonts w:ascii="Times New Roman" w:hAnsi="Times New Roman"/>
          <w:sz w:val="28"/>
          <w:szCs w:val="28"/>
        </w:rPr>
        <w:t xml:space="preserve"> Администраци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AF7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Устюцкого</w:t>
      </w:r>
      <w:r w:rsidRPr="00AF7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за 202</w:t>
      </w:r>
      <w:r w:rsidR="00A468D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год, включая бюджетную отчетность за 202</w:t>
      </w:r>
      <w:r w:rsidR="00A468D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A77625" w:rsidRDefault="00A77625" w:rsidP="00733D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625" w:rsidRPr="005303C9" w:rsidRDefault="00A77625" w:rsidP="00733D3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72B4">
        <w:rPr>
          <w:rFonts w:ascii="Times New Roman" w:hAnsi="Times New Roman"/>
          <w:b/>
          <w:i/>
          <w:sz w:val="28"/>
          <w:szCs w:val="28"/>
        </w:rPr>
        <w:t xml:space="preserve">Срок проведения </w:t>
      </w:r>
      <w:r w:rsidRPr="005303C9">
        <w:rPr>
          <w:rFonts w:ascii="Times New Roman" w:hAnsi="Times New Roman"/>
          <w:b/>
          <w:i/>
          <w:sz w:val="28"/>
          <w:szCs w:val="28"/>
        </w:rPr>
        <w:t xml:space="preserve">проверки:   </w:t>
      </w:r>
      <w:r w:rsidRPr="005303C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="00571200">
        <w:rPr>
          <w:rFonts w:ascii="Times New Roman" w:hAnsi="Times New Roman"/>
          <w:sz w:val="28"/>
          <w:szCs w:val="28"/>
        </w:rPr>
        <w:t>1</w:t>
      </w:r>
      <w:r w:rsidR="00901B49">
        <w:rPr>
          <w:rFonts w:ascii="Times New Roman" w:hAnsi="Times New Roman"/>
          <w:sz w:val="28"/>
          <w:szCs w:val="28"/>
        </w:rPr>
        <w:t>0</w:t>
      </w:r>
      <w:r w:rsidRPr="005303C9">
        <w:rPr>
          <w:rFonts w:ascii="Times New Roman" w:hAnsi="Times New Roman"/>
          <w:sz w:val="28"/>
          <w:szCs w:val="28"/>
        </w:rPr>
        <w:t xml:space="preserve"> апреля по </w:t>
      </w:r>
      <w:r w:rsidR="00901B49">
        <w:rPr>
          <w:rFonts w:ascii="Times New Roman" w:hAnsi="Times New Roman"/>
          <w:sz w:val="28"/>
          <w:szCs w:val="28"/>
        </w:rPr>
        <w:t>14</w:t>
      </w:r>
      <w:r w:rsidRPr="005303C9">
        <w:rPr>
          <w:rFonts w:ascii="Times New Roman" w:hAnsi="Times New Roman"/>
          <w:sz w:val="28"/>
          <w:szCs w:val="28"/>
        </w:rPr>
        <w:t xml:space="preserve"> апреля 20</w:t>
      </w:r>
      <w:r w:rsidR="00134190">
        <w:rPr>
          <w:rFonts w:ascii="Times New Roman" w:hAnsi="Times New Roman"/>
          <w:sz w:val="28"/>
          <w:szCs w:val="28"/>
        </w:rPr>
        <w:t>2</w:t>
      </w:r>
      <w:r w:rsidR="00571200">
        <w:rPr>
          <w:rFonts w:ascii="Times New Roman" w:hAnsi="Times New Roman"/>
          <w:sz w:val="28"/>
          <w:szCs w:val="28"/>
        </w:rPr>
        <w:t>3</w:t>
      </w:r>
      <w:r w:rsidRPr="005303C9">
        <w:rPr>
          <w:rFonts w:ascii="Times New Roman" w:hAnsi="Times New Roman"/>
          <w:sz w:val="28"/>
          <w:szCs w:val="28"/>
        </w:rPr>
        <w:t xml:space="preserve"> года.</w:t>
      </w:r>
    </w:p>
    <w:p w:rsidR="00A77625" w:rsidRPr="00076ADC" w:rsidRDefault="00A77625" w:rsidP="00733D3A">
      <w:pPr>
        <w:pStyle w:val="210"/>
        <w:ind w:firstLine="709"/>
        <w:rPr>
          <w:b/>
          <w:i/>
          <w:szCs w:val="28"/>
        </w:rPr>
      </w:pPr>
      <w:r w:rsidRPr="00076ADC">
        <w:rPr>
          <w:b/>
          <w:i/>
          <w:szCs w:val="28"/>
        </w:rPr>
        <w:t>Перечень законодательных и других нормативных правовых актов:</w:t>
      </w:r>
    </w:p>
    <w:p w:rsidR="00A77625" w:rsidRPr="00076ADC" w:rsidRDefault="00A77625" w:rsidP="00733D3A">
      <w:pPr>
        <w:pStyle w:val="21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076ADC">
        <w:rPr>
          <w:rFonts w:ascii="Times New Roman" w:hAnsi="Times New Roman"/>
          <w:sz w:val="28"/>
          <w:szCs w:val="28"/>
        </w:rPr>
        <w:t>Бюджетный кодекс Российской Федерации;</w:t>
      </w:r>
    </w:p>
    <w:p w:rsidR="009B06CC" w:rsidRPr="009B06CC" w:rsidRDefault="009B06CC" w:rsidP="009B06CC">
      <w:pPr>
        <w:pStyle w:val="21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B06CC">
        <w:rPr>
          <w:rFonts w:ascii="Times New Roman" w:hAnsi="Times New Roman"/>
          <w:sz w:val="28"/>
          <w:szCs w:val="28"/>
        </w:rPr>
        <w:t>Федеральный закон от 06.12.2011 № 402-ФЗ «О бухгалтерском учете»;</w:t>
      </w:r>
    </w:p>
    <w:p w:rsidR="009B06CC" w:rsidRPr="009B06CC" w:rsidRDefault="009B06CC" w:rsidP="009B06CC">
      <w:pPr>
        <w:pStyle w:val="21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B06CC">
        <w:rPr>
          <w:rFonts w:ascii="Times New Roman" w:hAnsi="Times New Roman"/>
          <w:sz w:val="28"/>
          <w:szCs w:val="28"/>
        </w:rPr>
        <w:t>Инструкция по бюджетному учету, утвержденная приказом Минфина России от 06.12.2010 № 162н (с изменениями и дополнениями);</w:t>
      </w:r>
    </w:p>
    <w:p w:rsidR="00A77625" w:rsidRPr="00076ADC" w:rsidRDefault="00A77625" w:rsidP="00733D3A">
      <w:pPr>
        <w:pStyle w:val="21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076ADC">
        <w:rPr>
          <w:rFonts w:ascii="Times New Roman" w:hAnsi="Times New Roman"/>
          <w:sz w:val="28"/>
          <w:szCs w:val="28"/>
        </w:rPr>
        <w:t>Инструкция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утвержденная приказом Минфина России от 28.12.2010г. № 191н</w:t>
      </w:r>
      <w:r w:rsidR="00077000">
        <w:rPr>
          <w:rFonts w:ascii="Times New Roman" w:hAnsi="Times New Roman"/>
          <w:sz w:val="28"/>
          <w:szCs w:val="28"/>
        </w:rPr>
        <w:t xml:space="preserve"> </w:t>
      </w:r>
      <w:r w:rsidR="00077000" w:rsidRPr="00B33494">
        <w:rPr>
          <w:rFonts w:ascii="Times New Roman" w:hAnsi="Times New Roman"/>
          <w:sz w:val="28"/>
          <w:szCs w:val="28"/>
        </w:rPr>
        <w:t>(далее – Инструк</w:t>
      </w:r>
      <w:r w:rsidR="00FC3E94">
        <w:rPr>
          <w:rFonts w:ascii="Times New Roman" w:hAnsi="Times New Roman"/>
          <w:sz w:val="28"/>
          <w:szCs w:val="28"/>
        </w:rPr>
        <w:t>ция №191н)</w:t>
      </w:r>
      <w:r w:rsidRPr="00076ADC">
        <w:rPr>
          <w:rFonts w:ascii="Times New Roman" w:hAnsi="Times New Roman"/>
          <w:sz w:val="28"/>
          <w:szCs w:val="28"/>
        </w:rPr>
        <w:t>;</w:t>
      </w:r>
    </w:p>
    <w:p w:rsidR="00077000" w:rsidRDefault="00620CB3" w:rsidP="00737523">
      <w:pPr>
        <w:shd w:val="clear" w:color="auto" w:fill="FFFFFF"/>
        <w:tabs>
          <w:tab w:val="left" w:pos="8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FF6">
        <w:rPr>
          <w:rFonts w:ascii="Times New Roman" w:hAnsi="Times New Roman"/>
          <w:sz w:val="28"/>
          <w:szCs w:val="28"/>
        </w:rPr>
        <w:t xml:space="preserve">Решение Совета Депутатов Устюцкого сельского поселения от                  </w:t>
      </w:r>
      <w:r w:rsidR="001E13DF" w:rsidRPr="00442FF6">
        <w:rPr>
          <w:rFonts w:ascii="Times New Roman" w:hAnsi="Times New Roman"/>
          <w:sz w:val="28"/>
          <w:szCs w:val="28"/>
        </w:rPr>
        <w:t>2</w:t>
      </w:r>
      <w:r w:rsidR="00442FF6" w:rsidRPr="00442FF6">
        <w:rPr>
          <w:rFonts w:ascii="Times New Roman" w:hAnsi="Times New Roman"/>
          <w:sz w:val="28"/>
          <w:szCs w:val="28"/>
        </w:rPr>
        <w:t>7</w:t>
      </w:r>
      <w:r w:rsidRPr="00442FF6">
        <w:rPr>
          <w:rFonts w:ascii="Times New Roman" w:hAnsi="Times New Roman"/>
          <w:sz w:val="28"/>
          <w:szCs w:val="28"/>
        </w:rPr>
        <w:t>.12.20</w:t>
      </w:r>
      <w:r w:rsidR="006359E2" w:rsidRPr="00442FF6">
        <w:rPr>
          <w:rFonts w:ascii="Times New Roman" w:hAnsi="Times New Roman"/>
          <w:sz w:val="28"/>
          <w:szCs w:val="28"/>
        </w:rPr>
        <w:t>2</w:t>
      </w:r>
      <w:r w:rsidR="00442FF6" w:rsidRPr="00442FF6">
        <w:rPr>
          <w:rFonts w:ascii="Times New Roman" w:hAnsi="Times New Roman"/>
          <w:sz w:val="28"/>
          <w:szCs w:val="28"/>
        </w:rPr>
        <w:t>1</w:t>
      </w:r>
      <w:r w:rsidRPr="00442FF6">
        <w:rPr>
          <w:rFonts w:ascii="Times New Roman" w:hAnsi="Times New Roman"/>
          <w:sz w:val="28"/>
          <w:szCs w:val="28"/>
        </w:rPr>
        <w:t xml:space="preserve">  № </w:t>
      </w:r>
      <w:r w:rsidR="00442FF6" w:rsidRPr="00442FF6">
        <w:rPr>
          <w:rFonts w:ascii="Times New Roman" w:hAnsi="Times New Roman"/>
          <w:sz w:val="28"/>
          <w:szCs w:val="28"/>
        </w:rPr>
        <w:t>6</w:t>
      </w:r>
      <w:r w:rsidR="006359E2" w:rsidRPr="00442FF6">
        <w:rPr>
          <w:rFonts w:ascii="Times New Roman" w:hAnsi="Times New Roman"/>
          <w:sz w:val="28"/>
          <w:szCs w:val="28"/>
        </w:rPr>
        <w:t>2</w:t>
      </w:r>
      <w:r w:rsidRPr="00442FF6">
        <w:rPr>
          <w:rFonts w:ascii="Times New Roman" w:hAnsi="Times New Roman"/>
          <w:sz w:val="28"/>
          <w:szCs w:val="28"/>
        </w:rPr>
        <w:t xml:space="preserve">  «О бюджете   сельского поселения на 20</w:t>
      </w:r>
      <w:r w:rsidR="003D47BD" w:rsidRPr="00442FF6">
        <w:rPr>
          <w:rFonts w:ascii="Times New Roman" w:hAnsi="Times New Roman"/>
          <w:sz w:val="28"/>
          <w:szCs w:val="28"/>
        </w:rPr>
        <w:t>2</w:t>
      </w:r>
      <w:r w:rsidR="00442FF6" w:rsidRPr="00442FF6">
        <w:rPr>
          <w:rFonts w:ascii="Times New Roman" w:hAnsi="Times New Roman"/>
          <w:sz w:val="28"/>
          <w:szCs w:val="28"/>
        </w:rPr>
        <w:t>2</w:t>
      </w:r>
      <w:r w:rsidRPr="00442FF6">
        <w:rPr>
          <w:rFonts w:ascii="Times New Roman" w:hAnsi="Times New Roman"/>
          <w:sz w:val="28"/>
          <w:szCs w:val="28"/>
        </w:rPr>
        <w:t xml:space="preserve"> год</w:t>
      </w:r>
      <w:r w:rsidR="003D47BD" w:rsidRPr="00442FF6">
        <w:rPr>
          <w:rFonts w:ascii="Times New Roman" w:hAnsi="Times New Roman"/>
          <w:sz w:val="28"/>
          <w:szCs w:val="28"/>
        </w:rPr>
        <w:t xml:space="preserve"> </w:t>
      </w:r>
      <w:r w:rsidRPr="00442FF6">
        <w:rPr>
          <w:rFonts w:ascii="Times New Roman" w:hAnsi="Times New Roman"/>
          <w:sz w:val="28"/>
          <w:szCs w:val="28"/>
        </w:rPr>
        <w:t>и  плановый период 20</w:t>
      </w:r>
      <w:r w:rsidR="00FD0F84" w:rsidRPr="00442FF6">
        <w:rPr>
          <w:rFonts w:ascii="Times New Roman" w:hAnsi="Times New Roman"/>
          <w:sz w:val="28"/>
          <w:szCs w:val="28"/>
        </w:rPr>
        <w:t>2</w:t>
      </w:r>
      <w:r w:rsidR="00442FF6" w:rsidRPr="00442FF6">
        <w:rPr>
          <w:rFonts w:ascii="Times New Roman" w:hAnsi="Times New Roman"/>
          <w:sz w:val="28"/>
          <w:szCs w:val="28"/>
        </w:rPr>
        <w:t>3</w:t>
      </w:r>
      <w:r w:rsidR="007D4BC7">
        <w:rPr>
          <w:rFonts w:ascii="Times New Roman" w:hAnsi="Times New Roman"/>
          <w:sz w:val="28"/>
          <w:szCs w:val="28"/>
        </w:rPr>
        <w:t>-</w:t>
      </w:r>
      <w:r w:rsidRPr="00442FF6">
        <w:rPr>
          <w:rFonts w:ascii="Times New Roman" w:hAnsi="Times New Roman"/>
          <w:sz w:val="28"/>
          <w:szCs w:val="28"/>
        </w:rPr>
        <w:t xml:space="preserve"> 20</w:t>
      </w:r>
      <w:r w:rsidR="00FD0F84" w:rsidRPr="00442FF6">
        <w:rPr>
          <w:rFonts w:ascii="Times New Roman" w:hAnsi="Times New Roman"/>
          <w:sz w:val="28"/>
          <w:szCs w:val="28"/>
        </w:rPr>
        <w:t>2</w:t>
      </w:r>
      <w:r w:rsidR="00442FF6" w:rsidRPr="00442FF6">
        <w:rPr>
          <w:rFonts w:ascii="Times New Roman" w:hAnsi="Times New Roman"/>
          <w:sz w:val="28"/>
          <w:szCs w:val="28"/>
        </w:rPr>
        <w:t>4</w:t>
      </w:r>
      <w:r w:rsidR="005A4AAA" w:rsidRPr="00442FF6">
        <w:rPr>
          <w:rFonts w:ascii="Times New Roman" w:hAnsi="Times New Roman"/>
          <w:sz w:val="28"/>
          <w:szCs w:val="28"/>
        </w:rPr>
        <w:t xml:space="preserve"> </w:t>
      </w:r>
      <w:r w:rsidRPr="00442FF6">
        <w:rPr>
          <w:rFonts w:ascii="Times New Roman" w:hAnsi="Times New Roman"/>
          <w:sz w:val="28"/>
          <w:szCs w:val="28"/>
        </w:rPr>
        <w:t>годов</w:t>
      </w:r>
      <w:r w:rsidR="00C2724D" w:rsidRPr="00442FF6">
        <w:rPr>
          <w:rFonts w:ascii="Times New Roman" w:hAnsi="Times New Roman"/>
          <w:sz w:val="28"/>
          <w:szCs w:val="28"/>
        </w:rPr>
        <w:t>»</w:t>
      </w:r>
      <w:r w:rsidRPr="00442FF6">
        <w:rPr>
          <w:rFonts w:ascii="Times New Roman" w:hAnsi="Times New Roman"/>
          <w:sz w:val="28"/>
          <w:szCs w:val="28"/>
        </w:rPr>
        <w:t xml:space="preserve"> (с изменениями</w:t>
      </w:r>
      <w:r w:rsidR="006359E2" w:rsidRPr="00442FF6">
        <w:rPr>
          <w:rFonts w:ascii="Times New Roman" w:hAnsi="Times New Roman"/>
          <w:sz w:val="28"/>
          <w:szCs w:val="28"/>
        </w:rPr>
        <w:t xml:space="preserve">  от</w:t>
      </w:r>
      <w:r w:rsidR="0043159E" w:rsidRPr="00442FF6">
        <w:rPr>
          <w:rFonts w:ascii="Times New Roman" w:hAnsi="Times New Roman"/>
          <w:sz w:val="28"/>
          <w:szCs w:val="28"/>
        </w:rPr>
        <w:t xml:space="preserve"> 2</w:t>
      </w:r>
      <w:r w:rsidR="00442FF6" w:rsidRPr="00442FF6">
        <w:rPr>
          <w:rFonts w:ascii="Times New Roman" w:hAnsi="Times New Roman"/>
          <w:sz w:val="28"/>
          <w:szCs w:val="28"/>
        </w:rPr>
        <w:t>9</w:t>
      </w:r>
      <w:r w:rsidR="0043159E" w:rsidRPr="00442FF6">
        <w:rPr>
          <w:rFonts w:ascii="Times New Roman" w:hAnsi="Times New Roman"/>
          <w:sz w:val="28"/>
          <w:szCs w:val="28"/>
        </w:rPr>
        <w:t>.12.202</w:t>
      </w:r>
      <w:r w:rsidR="00442FF6" w:rsidRPr="00442FF6">
        <w:rPr>
          <w:rFonts w:ascii="Times New Roman" w:hAnsi="Times New Roman"/>
          <w:sz w:val="28"/>
          <w:szCs w:val="28"/>
        </w:rPr>
        <w:t>2</w:t>
      </w:r>
      <w:r w:rsidR="0043159E" w:rsidRPr="00442FF6">
        <w:rPr>
          <w:rFonts w:ascii="Times New Roman" w:hAnsi="Times New Roman"/>
          <w:sz w:val="28"/>
          <w:szCs w:val="28"/>
        </w:rPr>
        <w:t xml:space="preserve"> №</w:t>
      </w:r>
      <w:r w:rsidR="00442FF6" w:rsidRPr="00442FF6">
        <w:rPr>
          <w:rFonts w:ascii="Times New Roman" w:hAnsi="Times New Roman"/>
          <w:sz w:val="28"/>
          <w:szCs w:val="28"/>
        </w:rPr>
        <w:t>10</w:t>
      </w:r>
      <w:r w:rsidR="0043159E" w:rsidRPr="00442FF6">
        <w:rPr>
          <w:rFonts w:ascii="Times New Roman" w:hAnsi="Times New Roman"/>
          <w:sz w:val="28"/>
          <w:szCs w:val="28"/>
        </w:rPr>
        <w:t>6</w:t>
      </w:r>
      <w:r w:rsidR="00160239" w:rsidRPr="00442FF6">
        <w:rPr>
          <w:rFonts w:ascii="Times New Roman" w:hAnsi="Times New Roman"/>
          <w:sz w:val="28"/>
          <w:szCs w:val="28"/>
        </w:rPr>
        <w:t>)</w:t>
      </w:r>
      <w:r w:rsidR="00A77625" w:rsidRPr="00442FF6">
        <w:rPr>
          <w:rFonts w:ascii="Times New Roman" w:hAnsi="Times New Roman"/>
          <w:sz w:val="28"/>
          <w:szCs w:val="28"/>
        </w:rPr>
        <w:t xml:space="preserve"> </w:t>
      </w:r>
      <w:r w:rsidR="00160239" w:rsidRPr="00442FF6">
        <w:rPr>
          <w:rFonts w:ascii="Times New Roman" w:hAnsi="Times New Roman"/>
          <w:sz w:val="28"/>
          <w:szCs w:val="28"/>
        </w:rPr>
        <w:t>(далее</w:t>
      </w:r>
      <w:r w:rsidR="00A77625" w:rsidRPr="00442FF6">
        <w:rPr>
          <w:rFonts w:ascii="Times New Roman" w:hAnsi="Times New Roman"/>
          <w:sz w:val="28"/>
          <w:szCs w:val="28"/>
        </w:rPr>
        <w:t xml:space="preserve">  </w:t>
      </w:r>
      <w:r w:rsidR="00160239" w:rsidRPr="00442FF6">
        <w:rPr>
          <w:rFonts w:ascii="Times New Roman" w:hAnsi="Times New Roman"/>
          <w:sz w:val="28"/>
          <w:szCs w:val="28"/>
        </w:rPr>
        <w:t>решение о бюджете поселения на 202</w:t>
      </w:r>
      <w:r w:rsidR="00442FF6" w:rsidRPr="00442FF6">
        <w:rPr>
          <w:rFonts w:ascii="Times New Roman" w:hAnsi="Times New Roman"/>
          <w:sz w:val="28"/>
          <w:szCs w:val="28"/>
        </w:rPr>
        <w:t>2</w:t>
      </w:r>
      <w:r w:rsidR="00160239" w:rsidRPr="00442FF6">
        <w:rPr>
          <w:rFonts w:ascii="Times New Roman" w:hAnsi="Times New Roman"/>
          <w:sz w:val="28"/>
          <w:szCs w:val="28"/>
        </w:rPr>
        <w:t>-202</w:t>
      </w:r>
      <w:r w:rsidR="00442FF6" w:rsidRPr="00442FF6">
        <w:rPr>
          <w:rFonts w:ascii="Times New Roman" w:hAnsi="Times New Roman"/>
          <w:sz w:val="28"/>
          <w:szCs w:val="28"/>
        </w:rPr>
        <w:t>4</w:t>
      </w:r>
      <w:r w:rsidR="00160239" w:rsidRPr="00442FF6">
        <w:rPr>
          <w:rFonts w:ascii="Times New Roman" w:hAnsi="Times New Roman"/>
          <w:sz w:val="28"/>
          <w:szCs w:val="28"/>
        </w:rPr>
        <w:t xml:space="preserve"> годы).</w:t>
      </w:r>
    </w:p>
    <w:p w:rsidR="00064D58" w:rsidRPr="0096122B" w:rsidRDefault="00077000" w:rsidP="00064D58">
      <w:pPr>
        <w:spacing w:after="0" w:line="240" w:lineRule="auto"/>
        <w:ind w:firstLine="510"/>
        <w:jc w:val="both"/>
        <w:rPr>
          <w:rFonts w:ascii="Times New Roman" w:hAnsi="Times New Roman"/>
          <w:b/>
          <w:sz w:val="28"/>
          <w:szCs w:val="28"/>
        </w:rPr>
      </w:pPr>
      <w:r w:rsidRPr="000C3BAD">
        <w:rPr>
          <w:rFonts w:ascii="Times New Roman" w:hAnsi="Times New Roman"/>
          <w:sz w:val="28"/>
          <w:szCs w:val="28"/>
        </w:rPr>
        <w:t xml:space="preserve">Для проведения внешней проверки годовой отчетности Администрацией поселения представлены: </w:t>
      </w:r>
      <w:proofErr w:type="gramStart"/>
      <w:r w:rsidRPr="000C3BAD">
        <w:rPr>
          <w:rFonts w:ascii="Times New Roman" w:hAnsi="Times New Roman"/>
          <w:sz w:val="28"/>
          <w:szCs w:val="28"/>
        </w:rPr>
        <w:t>Сводная справка по кассовым операциям со средствами консолидированного бюджета на 01 января 202</w:t>
      </w:r>
      <w:r w:rsidR="00F362CB">
        <w:rPr>
          <w:rFonts w:ascii="Times New Roman" w:hAnsi="Times New Roman"/>
          <w:sz w:val="28"/>
          <w:szCs w:val="28"/>
        </w:rPr>
        <w:t>3</w:t>
      </w:r>
      <w:r w:rsidRPr="000C3BAD">
        <w:rPr>
          <w:rFonts w:ascii="Times New Roman" w:hAnsi="Times New Roman"/>
          <w:sz w:val="28"/>
          <w:szCs w:val="28"/>
        </w:rPr>
        <w:t xml:space="preserve"> года (ф.0531858), Справка о  свободном остатке средств бюджета за 31 декабря 202</w:t>
      </w:r>
      <w:r w:rsidR="000C3BAD" w:rsidRPr="000C3BAD">
        <w:rPr>
          <w:rFonts w:ascii="Times New Roman" w:hAnsi="Times New Roman"/>
          <w:sz w:val="28"/>
          <w:szCs w:val="28"/>
        </w:rPr>
        <w:t>2</w:t>
      </w:r>
      <w:r w:rsidRPr="000C3BAD">
        <w:rPr>
          <w:rFonts w:ascii="Times New Roman" w:hAnsi="Times New Roman"/>
          <w:sz w:val="28"/>
          <w:szCs w:val="28"/>
        </w:rPr>
        <w:t xml:space="preserve"> года (ф.0531859),</w:t>
      </w:r>
      <w:r w:rsidRPr="000C3BAD">
        <w:rPr>
          <w:rStyle w:val="af1"/>
          <w:rFonts w:eastAsia="Courier New"/>
          <w:sz w:val="28"/>
          <w:szCs w:val="28"/>
        </w:rPr>
        <w:t xml:space="preserve"> </w:t>
      </w:r>
      <w:r w:rsidR="00064D58" w:rsidRPr="00064D58">
        <w:rPr>
          <w:rStyle w:val="af1"/>
          <w:rFonts w:eastAsia="Courier New"/>
          <w:b w:val="0"/>
          <w:sz w:val="28"/>
          <w:szCs w:val="28"/>
        </w:rPr>
        <w:t>Сведения по дебиторской и кредиторской задолженности по муниципальному Устюцкому образованию Управления Федеральной налоговой службы по Новгородской области на 01.01.2023 года (ф.0503169).</w:t>
      </w:r>
      <w:proofErr w:type="gramEnd"/>
    </w:p>
    <w:p w:rsidR="006704AC" w:rsidRDefault="00A77625" w:rsidP="00733D3A">
      <w:pPr>
        <w:shd w:val="clear" w:color="auto" w:fill="FFFFFF"/>
        <w:tabs>
          <w:tab w:val="left" w:pos="856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300C0">
        <w:rPr>
          <w:rFonts w:ascii="Times New Roman" w:hAnsi="Times New Roman"/>
          <w:sz w:val="28"/>
          <w:szCs w:val="28"/>
        </w:rPr>
        <w:t xml:space="preserve"> </w:t>
      </w:r>
    </w:p>
    <w:p w:rsidR="00A77625" w:rsidRPr="00280BEC" w:rsidRDefault="00A77625" w:rsidP="00733D3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80BEC">
        <w:rPr>
          <w:rFonts w:ascii="Times New Roman" w:hAnsi="Times New Roman"/>
          <w:b/>
          <w:i/>
          <w:sz w:val="28"/>
          <w:szCs w:val="28"/>
          <w:u w:val="single"/>
        </w:rPr>
        <w:t>Общ</w:t>
      </w:r>
      <w:r w:rsidR="00737523">
        <w:rPr>
          <w:rFonts w:ascii="Times New Roman" w:hAnsi="Times New Roman"/>
          <w:b/>
          <w:i/>
          <w:sz w:val="28"/>
          <w:szCs w:val="28"/>
          <w:u w:val="single"/>
        </w:rPr>
        <w:t>ие сведения</w:t>
      </w:r>
    </w:p>
    <w:p w:rsidR="00737523" w:rsidRDefault="00A77625" w:rsidP="00733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4C8">
        <w:rPr>
          <w:rFonts w:ascii="Times New Roman" w:hAnsi="Times New Roman"/>
          <w:sz w:val="28"/>
          <w:szCs w:val="28"/>
        </w:rPr>
        <w:t>Согласно пред</w:t>
      </w:r>
      <w:r>
        <w:rPr>
          <w:rFonts w:ascii="Times New Roman" w:hAnsi="Times New Roman"/>
          <w:sz w:val="28"/>
          <w:szCs w:val="28"/>
        </w:rPr>
        <w:t>о</w:t>
      </w:r>
      <w:r w:rsidRPr="009234C8">
        <w:rPr>
          <w:rFonts w:ascii="Times New Roman" w:hAnsi="Times New Roman"/>
          <w:sz w:val="28"/>
          <w:szCs w:val="28"/>
        </w:rPr>
        <w:t xml:space="preserve">ставленным сведениям </w:t>
      </w:r>
      <w:r>
        <w:rPr>
          <w:rFonts w:ascii="Times New Roman" w:hAnsi="Times New Roman"/>
          <w:sz w:val="28"/>
          <w:szCs w:val="28"/>
        </w:rPr>
        <w:t xml:space="preserve">(форма 0503160 - </w:t>
      </w:r>
      <w:r w:rsidRPr="009234C8">
        <w:rPr>
          <w:rFonts w:ascii="Times New Roman" w:hAnsi="Times New Roman"/>
          <w:sz w:val="28"/>
          <w:szCs w:val="28"/>
        </w:rPr>
        <w:t>пояснительн</w:t>
      </w:r>
      <w:r>
        <w:rPr>
          <w:rFonts w:ascii="Times New Roman" w:hAnsi="Times New Roman"/>
          <w:sz w:val="28"/>
          <w:szCs w:val="28"/>
        </w:rPr>
        <w:t xml:space="preserve">ая записка) исполнительно-распорядительным органом  местного самоуправления  Устюцкого сельского поселения является Администрация Устюцкого сельского поселения, структуру которой составляют Глава Администрации Устюцкого сельского поселения и должностные лица Администрации Устюцкого сельского поселения. </w:t>
      </w:r>
    </w:p>
    <w:p w:rsidR="00A77625" w:rsidRDefault="00A77625" w:rsidP="00733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Устюцкого сельского поселения обладает правами юридического лица, в своей деятельности руководствуется  Конституцией Российской Федерации,  федеральными и областными законами, Уставом, нормативно-правовыми актами органов местного самоуправления и Положением об администрации Устюцкого сельского поселения. </w:t>
      </w:r>
      <w:r w:rsidR="0073752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Администрация Устюцкого сельского поселения осуществляет полномочия по решению вопросов местного значения Устюцкого сельского поселения и полномочия для осуществления отдельных государственных, переданных федеральными и государственными вопросами.</w:t>
      </w:r>
    </w:p>
    <w:p w:rsidR="00A77625" w:rsidRDefault="00A77625" w:rsidP="00733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Устюцкое сельское поселение имеет собственный бюджет (местный бюджет). Бюджет Устюцкого сельского поселения разрабатывается и утверждается  в форме решения Совета депутатов Устюцкого сельского поселения.</w:t>
      </w:r>
    </w:p>
    <w:p w:rsidR="00A77625" w:rsidRDefault="00A77625" w:rsidP="00737523">
      <w:pPr>
        <w:pStyle w:val="2"/>
        <w:spacing w:before="0" w:after="0"/>
        <w:ind w:left="900" w:firstLine="93"/>
        <w:jc w:val="both"/>
        <w:rPr>
          <w:rFonts w:ascii="Times New Roman" w:hAnsi="Times New Roman"/>
          <w:u w:val="single"/>
        </w:rPr>
      </w:pPr>
      <w:r w:rsidRPr="00280BEC">
        <w:rPr>
          <w:rFonts w:ascii="Times New Roman" w:hAnsi="Times New Roman"/>
          <w:u w:val="single"/>
        </w:rPr>
        <w:lastRenderedPageBreak/>
        <w:t xml:space="preserve"> Анализ составления и пред</w:t>
      </w:r>
      <w:r>
        <w:rPr>
          <w:rFonts w:ascii="Times New Roman" w:hAnsi="Times New Roman"/>
          <w:u w:val="single"/>
        </w:rPr>
        <w:t>о</w:t>
      </w:r>
      <w:r w:rsidRPr="00280BEC">
        <w:rPr>
          <w:rFonts w:ascii="Times New Roman" w:hAnsi="Times New Roman"/>
          <w:u w:val="single"/>
        </w:rPr>
        <w:t>ставления бюджетной отчетности</w:t>
      </w:r>
    </w:p>
    <w:p w:rsidR="00A77625" w:rsidRDefault="00A77625" w:rsidP="00733D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об исполнении бюджета поселения за 20</w:t>
      </w:r>
      <w:r w:rsidR="00737523">
        <w:rPr>
          <w:rFonts w:ascii="Times New Roman" w:hAnsi="Times New Roman"/>
          <w:sz w:val="28"/>
          <w:szCs w:val="28"/>
        </w:rPr>
        <w:t>2</w:t>
      </w:r>
      <w:r w:rsidR="005712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54F9">
        <w:rPr>
          <w:rFonts w:ascii="Times New Roman" w:hAnsi="Times New Roman"/>
          <w:sz w:val="28"/>
          <w:szCs w:val="28"/>
        </w:rPr>
        <w:t>год пред</w:t>
      </w:r>
      <w:r>
        <w:rPr>
          <w:rFonts w:ascii="Times New Roman" w:hAnsi="Times New Roman"/>
          <w:sz w:val="28"/>
          <w:szCs w:val="28"/>
        </w:rPr>
        <w:t>о</w:t>
      </w:r>
      <w:r w:rsidRPr="001854F9">
        <w:rPr>
          <w:rFonts w:ascii="Times New Roman" w:hAnsi="Times New Roman"/>
          <w:sz w:val="28"/>
          <w:szCs w:val="28"/>
        </w:rPr>
        <w:t xml:space="preserve">ставлен в </w:t>
      </w:r>
      <w:r>
        <w:rPr>
          <w:rFonts w:ascii="Times New Roman" w:hAnsi="Times New Roman"/>
          <w:sz w:val="28"/>
          <w:szCs w:val="28"/>
        </w:rPr>
        <w:t>Контрольно-сч</w:t>
      </w:r>
      <w:r w:rsidR="00A316A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тную палату </w:t>
      </w:r>
      <w:r w:rsidR="00737523">
        <w:rPr>
          <w:rFonts w:ascii="Times New Roman" w:hAnsi="Times New Roman"/>
          <w:sz w:val="28"/>
          <w:szCs w:val="28"/>
        </w:rPr>
        <w:t>в срок</w:t>
      </w:r>
      <w:r>
        <w:rPr>
          <w:rFonts w:ascii="Times New Roman" w:hAnsi="Times New Roman"/>
          <w:sz w:val="28"/>
          <w:szCs w:val="28"/>
        </w:rPr>
        <w:t>, установленны</w:t>
      </w:r>
      <w:r w:rsidR="0073752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стать</w:t>
      </w:r>
      <w:r w:rsidR="00737523">
        <w:rPr>
          <w:rFonts w:ascii="Times New Roman" w:hAnsi="Times New Roman"/>
          <w:sz w:val="28"/>
          <w:szCs w:val="28"/>
        </w:rPr>
        <w:t>ёй</w:t>
      </w:r>
      <w:r>
        <w:rPr>
          <w:rFonts w:ascii="Times New Roman" w:hAnsi="Times New Roman"/>
          <w:sz w:val="28"/>
          <w:szCs w:val="28"/>
        </w:rPr>
        <w:t xml:space="preserve"> 264.4. Бюджетного Кодекса Российской Федерации.</w:t>
      </w:r>
    </w:p>
    <w:p w:rsidR="00A77625" w:rsidRPr="00EC1194" w:rsidRDefault="00A77625" w:rsidP="00733D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C1194">
        <w:rPr>
          <w:rFonts w:ascii="Times New Roman" w:hAnsi="Times New Roman"/>
          <w:sz w:val="28"/>
          <w:szCs w:val="28"/>
        </w:rPr>
        <w:t>Состав бюджетной отчетности об исполнении бюджета определен статьей 264.1 Бюджетного кодекса Российской Федерации и включает в себя:</w:t>
      </w:r>
    </w:p>
    <w:p w:rsidR="00A77625" w:rsidRPr="00EC1194" w:rsidRDefault="00A77625" w:rsidP="00733D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C1194">
        <w:rPr>
          <w:rFonts w:ascii="Times New Roman" w:hAnsi="Times New Roman"/>
          <w:sz w:val="28"/>
          <w:szCs w:val="28"/>
        </w:rPr>
        <w:t>отчет об исполнении бюджета</w:t>
      </w:r>
      <w:r>
        <w:rPr>
          <w:rFonts w:ascii="Times New Roman" w:hAnsi="Times New Roman"/>
          <w:sz w:val="28"/>
          <w:szCs w:val="28"/>
        </w:rPr>
        <w:t>,</w:t>
      </w:r>
    </w:p>
    <w:p w:rsidR="00A77625" w:rsidRPr="00EC1194" w:rsidRDefault="00A77625" w:rsidP="00733D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C1194">
        <w:rPr>
          <w:rFonts w:ascii="Times New Roman" w:hAnsi="Times New Roman"/>
          <w:sz w:val="28"/>
          <w:szCs w:val="28"/>
        </w:rPr>
        <w:t>баланс исполнения бюджета</w:t>
      </w:r>
      <w:r>
        <w:rPr>
          <w:rFonts w:ascii="Times New Roman" w:hAnsi="Times New Roman"/>
          <w:sz w:val="28"/>
          <w:szCs w:val="28"/>
        </w:rPr>
        <w:t>,</w:t>
      </w:r>
    </w:p>
    <w:p w:rsidR="00A77625" w:rsidRPr="00EC1194" w:rsidRDefault="00A77625" w:rsidP="00733D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C1194">
        <w:rPr>
          <w:rFonts w:ascii="Times New Roman" w:hAnsi="Times New Roman"/>
          <w:sz w:val="28"/>
          <w:szCs w:val="28"/>
        </w:rPr>
        <w:t>отчет о фина</w:t>
      </w:r>
      <w:r>
        <w:rPr>
          <w:rFonts w:ascii="Times New Roman" w:hAnsi="Times New Roman"/>
          <w:sz w:val="28"/>
          <w:szCs w:val="28"/>
        </w:rPr>
        <w:t>нсовых результатах деятельности,</w:t>
      </w:r>
    </w:p>
    <w:p w:rsidR="00A77625" w:rsidRPr="00EC1194" w:rsidRDefault="00A77625" w:rsidP="00733D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C1194">
        <w:rPr>
          <w:rFonts w:ascii="Times New Roman" w:hAnsi="Times New Roman"/>
          <w:sz w:val="28"/>
          <w:szCs w:val="28"/>
        </w:rPr>
        <w:t>отчет о движении денежных средств</w:t>
      </w:r>
      <w:r>
        <w:rPr>
          <w:rFonts w:ascii="Times New Roman" w:hAnsi="Times New Roman"/>
          <w:sz w:val="28"/>
          <w:szCs w:val="28"/>
        </w:rPr>
        <w:t>,</w:t>
      </w:r>
    </w:p>
    <w:p w:rsidR="00A77625" w:rsidRPr="00EC1194" w:rsidRDefault="00A77625" w:rsidP="00733D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пояснительную записку.</w:t>
      </w:r>
    </w:p>
    <w:p w:rsidR="00A77625" w:rsidRPr="00B33494" w:rsidRDefault="00A77625" w:rsidP="00733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494">
        <w:rPr>
          <w:rFonts w:ascii="Times New Roman" w:hAnsi="Times New Roman"/>
          <w:sz w:val="28"/>
          <w:szCs w:val="28"/>
        </w:rPr>
        <w:t>Объем бюджетной отчетности за 20</w:t>
      </w:r>
      <w:r w:rsidR="00737523">
        <w:rPr>
          <w:rFonts w:ascii="Times New Roman" w:hAnsi="Times New Roman"/>
          <w:sz w:val="28"/>
          <w:szCs w:val="28"/>
        </w:rPr>
        <w:t>2</w:t>
      </w:r>
      <w:r w:rsidR="00616F0A">
        <w:rPr>
          <w:rFonts w:ascii="Times New Roman" w:hAnsi="Times New Roman"/>
          <w:sz w:val="28"/>
          <w:szCs w:val="28"/>
        </w:rPr>
        <w:t>2</w:t>
      </w:r>
      <w:r w:rsidRPr="00B33494">
        <w:rPr>
          <w:rFonts w:ascii="Times New Roman" w:hAnsi="Times New Roman"/>
          <w:sz w:val="28"/>
          <w:szCs w:val="28"/>
        </w:rPr>
        <w:t xml:space="preserve"> год  определен пунктом 11.2 </w:t>
      </w:r>
      <w:r w:rsidR="00077000">
        <w:rPr>
          <w:rFonts w:ascii="Times New Roman" w:hAnsi="Times New Roman"/>
          <w:sz w:val="28"/>
          <w:szCs w:val="28"/>
        </w:rPr>
        <w:t>Инструкция №191н</w:t>
      </w:r>
      <w:r w:rsidRPr="00B33494">
        <w:rPr>
          <w:rFonts w:ascii="Times New Roman" w:hAnsi="Times New Roman"/>
          <w:sz w:val="28"/>
          <w:szCs w:val="28"/>
        </w:rPr>
        <w:t xml:space="preserve">. </w:t>
      </w:r>
      <w:r w:rsidR="003A658F" w:rsidRPr="00FD79DB">
        <w:rPr>
          <w:rFonts w:ascii="Times New Roman" w:hAnsi="Times New Roman"/>
          <w:b/>
          <w:sz w:val="28"/>
          <w:szCs w:val="28"/>
        </w:rPr>
        <w:t>В составе годовой отчетности отсутству</w:t>
      </w:r>
      <w:r w:rsidR="003A658F">
        <w:rPr>
          <w:rFonts w:ascii="Times New Roman" w:hAnsi="Times New Roman"/>
          <w:b/>
          <w:sz w:val="28"/>
          <w:szCs w:val="28"/>
        </w:rPr>
        <w:t>ет</w:t>
      </w:r>
      <w:r w:rsidR="003A658F" w:rsidRPr="00FD79DB">
        <w:rPr>
          <w:rFonts w:ascii="Times New Roman" w:hAnsi="Times New Roman"/>
          <w:b/>
          <w:sz w:val="28"/>
          <w:szCs w:val="28"/>
        </w:rPr>
        <w:t xml:space="preserve"> форм</w:t>
      </w:r>
      <w:r w:rsidR="003A658F">
        <w:rPr>
          <w:rFonts w:ascii="Times New Roman" w:hAnsi="Times New Roman"/>
          <w:b/>
          <w:sz w:val="28"/>
          <w:szCs w:val="28"/>
        </w:rPr>
        <w:t>а</w:t>
      </w:r>
      <w:r w:rsidR="003A658F" w:rsidRPr="00FD79DB">
        <w:rPr>
          <w:rFonts w:ascii="Times New Roman" w:hAnsi="Times New Roman"/>
          <w:b/>
          <w:sz w:val="28"/>
          <w:szCs w:val="28"/>
        </w:rPr>
        <w:t xml:space="preserve"> 05031</w:t>
      </w:r>
      <w:r w:rsidR="003A658F">
        <w:rPr>
          <w:rFonts w:ascii="Times New Roman" w:hAnsi="Times New Roman"/>
          <w:b/>
          <w:sz w:val="28"/>
          <w:szCs w:val="28"/>
        </w:rPr>
        <w:t xml:space="preserve">17-НП «Отчет о бюджетных обязательствах». </w:t>
      </w:r>
      <w:r w:rsidR="003A658F" w:rsidRPr="00577387">
        <w:rPr>
          <w:rFonts w:ascii="Times New Roman" w:hAnsi="Times New Roman"/>
          <w:sz w:val="28"/>
          <w:szCs w:val="28"/>
        </w:rPr>
        <w:t>Указанн</w:t>
      </w:r>
      <w:r w:rsidR="003A658F">
        <w:rPr>
          <w:rFonts w:ascii="Times New Roman" w:hAnsi="Times New Roman"/>
          <w:sz w:val="28"/>
          <w:szCs w:val="28"/>
        </w:rPr>
        <w:t>ая</w:t>
      </w:r>
      <w:r w:rsidR="003A658F" w:rsidRPr="00577387">
        <w:rPr>
          <w:rFonts w:ascii="Times New Roman" w:hAnsi="Times New Roman"/>
          <w:sz w:val="28"/>
          <w:szCs w:val="28"/>
        </w:rPr>
        <w:t xml:space="preserve"> форм</w:t>
      </w:r>
      <w:r w:rsidR="003A658F">
        <w:rPr>
          <w:rFonts w:ascii="Times New Roman" w:hAnsi="Times New Roman"/>
          <w:sz w:val="28"/>
          <w:szCs w:val="28"/>
        </w:rPr>
        <w:t xml:space="preserve">а, как </w:t>
      </w:r>
      <w:r w:rsidR="003A658F" w:rsidRPr="00577387">
        <w:rPr>
          <w:rFonts w:ascii="Times New Roman" w:hAnsi="Times New Roman"/>
          <w:sz w:val="28"/>
          <w:szCs w:val="28"/>
        </w:rPr>
        <w:t>не имеющ</w:t>
      </w:r>
      <w:r w:rsidR="003A658F">
        <w:rPr>
          <w:rFonts w:ascii="Times New Roman" w:hAnsi="Times New Roman"/>
          <w:sz w:val="28"/>
          <w:szCs w:val="28"/>
        </w:rPr>
        <w:t>ая</w:t>
      </w:r>
      <w:r w:rsidR="003A658F" w:rsidRPr="00577387">
        <w:rPr>
          <w:rFonts w:ascii="Times New Roman" w:hAnsi="Times New Roman"/>
          <w:sz w:val="28"/>
          <w:szCs w:val="28"/>
        </w:rPr>
        <w:t xml:space="preserve"> числовых значений показателей</w:t>
      </w:r>
      <w:r w:rsidR="003A658F">
        <w:rPr>
          <w:rFonts w:ascii="Times New Roman" w:hAnsi="Times New Roman"/>
          <w:sz w:val="28"/>
          <w:szCs w:val="28"/>
        </w:rPr>
        <w:t>,</w:t>
      </w:r>
      <w:r w:rsidR="003A658F">
        <w:rPr>
          <w:sz w:val="23"/>
          <w:szCs w:val="23"/>
        </w:rPr>
        <w:t xml:space="preserve"> </w:t>
      </w:r>
      <w:r w:rsidR="003A658F" w:rsidRPr="00577387">
        <w:rPr>
          <w:rFonts w:ascii="Times New Roman" w:hAnsi="Times New Roman"/>
          <w:sz w:val="28"/>
          <w:szCs w:val="28"/>
        </w:rPr>
        <w:t>в разделе</w:t>
      </w:r>
      <w:r w:rsidR="003A658F">
        <w:rPr>
          <w:rFonts w:ascii="Times New Roman" w:hAnsi="Times New Roman"/>
          <w:b/>
          <w:sz w:val="28"/>
          <w:szCs w:val="28"/>
        </w:rPr>
        <w:t xml:space="preserve"> </w:t>
      </w:r>
      <w:r w:rsidR="003A658F" w:rsidRPr="00577387">
        <w:rPr>
          <w:rFonts w:ascii="Times New Roman" w:hAnsi="Times New Roman"/>
          <w:sz w:val="28"/>
          <w:szCs w:val="28"/>
        </w:rPr>
        <w:t>5 «Прочие вопросы деятельности субъекта бюджетной отчетности»</w:t>
      </w:r>
      <w:r w:rsidR="003A658F">
        <w:rPr>
          <w:rFonts w:ascii="Times New Roman" w:hAnsi="Times New Roman"/>
          <w:sz w:val="28"/>
          <w:szCs w:val="28"/>
        </w:rPr>
        <w:t xml:space="preserve"> пояснительной записки </w:t>
      </w:r>
      <w:r w:rsidR="003A658F" w:rsidRPr="00577387">
        <w:rPr>
          <w:rFonts w:ascii="Times New Roman" w:hAnsi="Times New Roman"/>
          <w:sz w:val="28"/>
          <w:szCs w:val="28"/>
        </w:rPr>
        <w:t>не отражен</w:t>
      </w:r>
      <w:r w:rsidR="003A658F">
        <w:rPr>
          <w:rFonts w:ascii="Times New Roman" w:hAnsi="Times New Roman"/>
          <w:sz w:val="28"/>
          <w:szCs w:val="28"/>
        </w:rPr>
        <w:t>а. В целом б</w:t>
      </w:r>
      <w:r w:rsidRPr="00B33494">
        <w:rPr>
          <w:rFonts w:ascii="Times New Roman" w:hAnsi="Times New Roman"/>
          <w:sz w:val="28"/>
          <w:szCs w:val="28"/>
        </w:rPr>
        <w:t xml:space="preserve">юджетная отчетность </w:t>
      </w:r>
      <w:r w:rsidR="00737523">
        <w:rPr>
          <w:rFonts w:ascii="Times New Roman" w:hAnsi="Times New Roman"/>
          <w:sz w:val="28"/>
          <w:szCs w:val="28"/>
        </w:rPr>
        <w:t xml:space="preserve">Администрации </w:t>
      </w:r>
      <w:r w:rsidRPr="00B33494">
        <w:rPr>
          <w:rFonts w:ascii="Times New Roman" w:hAnsi="Times New Roman"/>
          <w:sz w:val="28"/>
          <w:szCs w:val="28"/>
        </w:rPr>
        <w:t>Устюцкого сельского поселения за 20</w:t>
      </w:r>
      <w:r w:rsidR="000B72D3">
        <w:rPr>
          <w:rFonts w:ascii="Times New Roman" w:hAnsi="Times New Roman"/>
          <w:sz w:val="28"/>
          <w:szCs w:val="28"/>
        </w:rPr>
        <w:t>2</w:t>
      </w:r>
      <w:r w:rsidR="00616F0A">
        <w:rPr>
          <w:rFonts w:ascii="Times New Roman" w:hAnsi="Times New Roman"/>
          <w:sz w:val="28"/>
          <w:szCs w:val="28"/>
        </w:rPr>
        <w:t>2</w:t>
      </w:r>
      <w:r w:rsidRPr="00B33494">
        <w:rPr>
          <w:rFonts w:ascii="Times New Roman" w:hAnsi="Times New Roman"/>
          <w:sz w:val="28"/>
          <w:szCs w:val="28"/>
        </w:rPr>
        <w:t xml:space="preserve"> год  сформирована </w:t>
      </w:r>
      <w:r w:rsidR="003A658F" w:rsidRPr="00B33494">
        <w:rPr>
          <w:rFonts w:ascii="Times New Roman" w:hAnsi="Times New Roman"/>
          <w:sz w:val="28"/>
          <w:szCs w:val="28"/>
        </w:rPr>
        <w:t>по формам в соответствии с  Инструкцией</w:t>
      </w:r>
      <w:r w:rsidR="003A658F">
        <w:rPr>
          <w:rFonts w:ascii="Times New Roman" w:hAnsi="Times New Roman"/>
          <w:sz w:val="28"/>
          <w:szCs w:val="28"/>
        </w:rPr>
        <w:t xml:space="preserve"> №191н </w:t>
      </w:r>
      <w:r w:rsidRPr="00B33494">
        <w:rPr>
          <w:rFonts w:ascii="Times New Roman" w:hAnsi="Times New Roman"/>
          <w:sz w:val="28"/>
          <w:szCs w:val="28"/>
        </w:rPr>
        <w:t>и предоставлена на бумажном носителе</w:t>
      </w:r>
      <w:r w:rsidR="000B72D3">
        <w:rPr>
          <w:rFonts w:ascii="Times New Roman" w:hAnsi="Times New Roman"/>
          <w:sz w:val="28"/>
          <w:szCs w:val="28"/>
        </w:rPr>
        <w:t xml:space="preserve"> в сброшюрованном и пронумерованном виде с оглавлением</w:t>
      </w:r>
      <w:r w:rsidRPr="00B33494">
        <w:rPr>
          <w:rFonts w:ascii="Times New Roman" w:hAnsi="Times New Roman"/>
          <w:sz w:val="28"/>
          <w:szCs w:val="28"/>
        </w:rPr>
        <w:t xml:space="preserve">. </w:t>
      </w:r>
    </w:p>
    <w:p w:rsidR="00A77625" w:rsidRPr="00B33494" w:rsidRDefault="00A46968" w:rsidP="00733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основании пункта 6 Инструкции №191н ф</w:t>
      </w:r>
      <w:r w:rsidR="00A77625" w:rsidRPr="00B33494">
        <w:rPr>
          <w:rFonts w:ascii="Times New Roman" w:hAnsi="Times New Roman"/>
          <w:sz w:val="28"/>
          <w:szCs w:val="28"/>
        </w:rPr>
        <w:t>ормы предоставленной бюджетной отчетности подписаны руководителем</w:t>
      </w:r>
      <w:r w:rsidR="00AF196B">
        <w:rPr>
          <w:rFonts w:ascii="Times New Roman" w:hAnsi="Times New Roman"/>
          <w:sz w:val="28"/>
          <w:szCs w:val="28"/>
        </w:rPr>
        <w:t xml:space="preserve"> (главой)</w:t>
      </w:r>
      <w:r w:rsidR="00A77625" w:rsidRPr="00B33494">
        <w:rPr>
          <w:rFonts w:ascii="Times New Roman" w:hAnsi="Times New Roman"/>
          <w:sz w:val="28"/>
          <w:szCs w:val="28"/>
        </w:rPr>
        <w:t xml:space="preserve"> и главным бухгалтером </w:t>
      </w:r>
      <w:r w:rsidR="00AF196B">
        <w:rPr>
          <w:rFonts w:ascii="Times New Roman" w:hAnsi="Times New Roman"/>
          <w:sz w:val="28"/>
          <w:szCs w:val="28"/>
        </w:rPr>
        <w:t xml:space="preserve">администрации </w:t>
      </w:r>
      <w:r w:rsidR="00A77625" w:rsidRPr="00B33494">
        <w:rPr>
          <w:rFonts w:ascii="Times New Roman" w:hAnsi="Times New Roman"/>
          <w:sz w:val="28"/>
          <w:szCs w:val="28"/>
        </w:rPr>
        <w:t>поселения. Отчетность составлена нарастающим итогом с начала года в рублях с точностью до второго десятичного знака после запятой, что соответствует требованиям</w:t>
      </w:r>
      <w:r w:rsidR="00AF196B">
        <w:rPr>
          <w:rFonts w:ascii="Times New Roman" w:hAnsi="Times New Roman"/>
          <w:sz w:val="28"/>
          <w:szCs w:val="28"/>
        </w:rPr>
        <w:t xml:space="preserve"> пункта 9</w:t>
      </w:r>
      <w:r w:rsidR="00A77625" w:rsidRPr="00B33494">
        <w:rPr>
          <w:rFonts w:ascii="Times New Roman" w:hAnsi="Times New Roman"/>
          <w:sz w:val="28"/>
          <w:szCs w:val="28"/>
        </w:rPr>
        <w:t xml:space="preserve"> Инструкци</w:t>
      </w:r>
      <w:r w:rsidR="00AF196B">
        <w:rPr>
          <w:rFonts w:ascii="Times New Roman" w:hAnsi="Times New Roman"/>
          <w:sz w:val="28"/>
          <w:szCs w:val="28"/>
        </w:rPr>
        <w:t>и</w:t>
      </w:r>
      <w:r w:rsidR="00A77625" w:rsidRPr="00B33494">
        <w:rPr>
          <w:rFonts w:ascii="Times New Roman" w:hAnsi="Times New Roman"/>
          <w:sz w:val="28"/>
          <w:szCs w:val="28"/>
        </w:rPr>
        <w:t xml:space="preserve"> </w:t>
      </w:r>
      <w:r w:rsidR="00AF196B">
        <w:rPr>
          <w:rFonts w:ascii="Times New Roman" w:hAnsi="Times New Roman"/>
          <w:sz w:val="28"/>
          <w:szCs w:val="28"/>
        </w:rPr>
        <w:t>№</w:t>
      </w:r>
      <w:r w:rsidR="00A77625" w:rsidRPr="00B33494">
        <w:rPr>
          <w:rFonts w:ascii="Times New Roman" w:hAnsi="Times New Roman"/>
          <w:sz w:val="28"/>
          <w:szCs w:val="28"/>
        </w:rPr>
        <w:t xml:space="preserve">191н. </w:t>
      </w:r>
      <w:r w:rsidR="00AF196B">
        <w:rPr>
          <w:rFonts w:ascii="Times New Roman" w:hAnsi="Times New Roman"/>
          <w:sz w:val="28"/>
          <w:szCs w:val="28"/>
        </w:rPr>
        <w:t>Согласно пункту 8 Инструкции №191н, е</w:t>
      </w:r>
      <w:r w:rsidR="00A77625" w:rsidRPr="00B33494">
        <w:rPr>
          <w:rFonts w:ascii="Times New Roman" w:hAnsi="Times New Roman"/>
          <w:sz w:val="28"/>
          <w:szCs w:val="28"/>
        </w:rPr>
        <w:t xml:space="preserve">сли по бюджетному учету показатель имеет отрицательное значение, то в бюджетной отчетности данный показатель отражен со знаком «минус». </w:t>
      </w:r>
    </w:p>
    <w:p w:rsidR="00A77625" w:rsidRPr="00A0382E" w:rsidRDefault="00A77625" w:rsidP="00733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3494">
        <w:rPr>
          <w:rFonts w:ascii="Times New Roman" w:hAnsi="Times New Roman"/>
          <w:sz w:val="28"/>
          <w:szCs w:val="28"/>
        </w:rPr>
        <w:t xml:space="preserve"> В соответствии с Приказом Министерства финансов РФ от 13.06.1995г. № 49 «Об утверждении Методических указаний по инвентаризации имущества и финансовых обязательств» и пункт</w:t>
      </w:r>
      <w:r w:rsidR="007F1AE3">
        <w:rPr>
          <w:rFonts w:ascii="Times New Roman" w:hAnsi="Times New Roman"/>
          <w:sz w:val="28"/>
          <w:szCs w:val="28"/>
        </w:rPr>
        <w:t>ом</w:t>
      </w:r>
      <w:r w:rsidRPr="00B33494">
        <w:rPr>
          <w:rFonts w:ascii="Times New Roman" w:hAnsi="Times New Roman"/>
          <w:sz w:val="28"/>
          <w:szCs w:val="28"/>
        </w:rPr>
        <w:t xml:space="preserve"> 7 Инструкции № 191н перед составлением годовой бухгалтерской отчетности  инвентаризации подлежат все имущество и обязательства. </w:t>
      </w:r>
      <w:r w:rsidR="0000186B">
        <w:rPr>
          <w:rFonts w:ascii="Times New Roman" w:hAnsi="Times New Roman"/>
          <w:sz w:val="28"/>
          <w:szCs w:val="28"/>
        </w:rPr>
        <w:t xml:space="preserve">По информации пояснительной записки (ф.0503160) </w:t>
      </w:r>
      <w:r w:rsidR="00B20D94">
        <w:rPr>
          <w:rFonts w:ascii="Times New Roman" w:hAnsi="Times New Roman"/>
          <w:sz w:val="28"/>
          <w:szCs w:val="28"/>
        </w:rPr>
        <w:t>на основании распоряжения</w:t>
      </w:r>
      <w:r w:rsidR="00FE10B2">
        <w:rPr>
          <w:rFonts w:ascii="Times New Roman" w:hAnsi="Times New Roman"/>
          <w:sz w:val="28"/>
          <w:szCs w:val="28"/>
        </w:rPr>
        <w:t xml:space="preserve"> №56</w:t>
      </w:r>
      <w:r w:rsidR="00B20D94">
        <w:rPr>
          <w:rFonts w:ascii="Times New Roman" w:hAnsi="Times New Roman"/>
          <w:sz w:val="28"/>
          <w:szCs w:val="28"/>
        </w:rPr>
        <w:t xml:space="preserve"> от </w:t>
      </w:r>
      <w:r w:rsidR="00FE10B2">
        <w:rPr>
          <w:rFonts w:ascii="Times New Roman" w:hAnsi="Times New Roman"/>
          <w:sz w:val="28"/>
          <w:szCs w:val="28"/>
        </w:rPr>
        <w:t>19</w:t>
      </w:r>
      <w:r w:rsidR="00B20D94">
        <w:rPr>
          <w:rFonts w:ascii="Times New Roman" w:hAnsi="Times New Roman"/>
          <w:sz w:val="28"/>
          <w:szCs w:val="28"/>
        </w:rPr>
        <w:t>.12.202</w:t>
      </w:r>
      <w:r w:rsidR="00FE10B2">
        <w:rPr>
          <w:rFonts w:ascii="Times New Roman" w:hAnsi="Times New Roman"/>
          <w:sz w:val="28"/>
          <w:szCs w:val="28"/>
        </w:rPr>
        <w:t>2</w:t>
      </w:r>
      <w:r w:rsidR="00B20D94">
        <w:rPr>
          <w:rFonts w:ascii="Times New Roman" w:hAnsi="Times New Roman"/>
          <w:sz w:val="28"/>
          <w:szCs w:val="28"/>
        </w:rPr>
        <w:t xml:space="preserve"> года и</w:t>
      </w:r>
      <w:r w:rsidRPr="00D33106">
        <w:rPr>
          <w:rFonts w:ascii="Times New Roman" w:hAnsi="Times New Roman"/>
          <w:sz w:val="28"/>
          <w:szCs w:val="28"/>
        </w:rPr>
        <w:t xml:space="preserve">нвентаризация </w:t>
      </w:r>
      <w:r w:rsidR="00B20D94">
        <w:rPr>
          <w:rFonts w:ascii="Times New Roman" w:hAnsi="Times New Roman"/>
          <w:sz w:val="28"/>
          <w:szCs w:val="28"/>
        </w:rPr>
        <w:t>п</w:t>
      </w:r>
      <w:r w:rsidR="00AC4690">
        <w:rPr>
          <w:rFonts w:ascii="Times New Roman" w:hAnsi="Times New Roman"/>
          <w:sz w:val="28"/>
          <w:szCs w:val="28"/>
        </w:rPr>
        <w:t>роведена</w:t>
      </w:r>
      <w:r w:rsidR="00B20D94">
        <w:rPr>
          <w:rFonts w:ascii="Times New Roman" w:hAnsi="Times New Roman"/>
          <w:sz w:val="28"/>
          <w:szCs w:val="28"/>
        </w:rPr>
        <w:t>,</w:t>
      </w:r>
      <w:r w:rsidR="00F873D2" w:rsidRPr="00D33106">
        <w:rPr>
          <w:rFonts w:ascii="Times New Roman" w:hAnsi="Times New Roman"/>
          <w:sz w:val="28"/>
          <w:szCs w:val="28"/>
        </w:rPr>
        <w:t xml:space="preserve"> </w:t>
      </w:r>
      <w:r w:rsidRPr="00D33106">
        <w:rPr>
          <w:rFonts w:ascii="Times New Roman" w:hAnsi="Times New Roman"/>
          <w:sz w:val="28"/>
          <w:szCs w:val="28"/>
        </w:rPr>
        <w:t>расхождений не выявлено</w:t>
      </w:r>
      <w:r w:rsidR="00B20D94">
        <w:rPr>
          <w:rFonts w:ascii="Times New Roman" w:hAnsi="Times New Roman"/>
          <w:sz w:val="28"/>
          <w:szCs w:val="28"/>
        </w:rPr>
        <w:t xml:space="preserve">, но </w:t>
      </w:r>
      <w:r w:rsidR="00B20D94" w:rsidRPr="00A0382E">
        <w:rPr>
          <w:rFonts w:ascii="Times New Roman" w:hAnsi="Times New Roman"/>
          <w:b/>
          <w:i/>
          <w:sz w:val="28"/>
          <w:szCs w:val="28"/>
        </w:rPr>
        <w:t>не указаны категории инвентаризируемых средств и расчетов</w:t>
      </w:r>
      <w:r w:rsidRPr="00A0382E">
        <w:rPr>
          <w:rFonts w:ascii="Times New Roman" w:hAnsi="Times New Roman"/>
          <w:b/>
          <w:sz w:val="28"/>
          <w:szCs w:val="28"/>
        </w:rPr>
        <w:t>.</w:t>
      </w:r>
    </w:p>
    <w:p w:rsidR="00221AE0" w:rsidRDefault="00B7642F" w:rsidP="00221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693EF2" w:rsidRPr="00B36D38">
        <w:rPr>
          <w:rFonts w:ascii="Times New Roman" w:hAnsi="Times New Roman"/>
          <w:b/>
          <w:sz w:val="28"/>
          <w:szCs w:val="28"/>
        </w:rPr>
        <w:t>Отчет об исполнении бюджета</w:t>
      </w:r>
      <w:r w:rsidR="00693EF2" w:rsidRPr="00B36D38">
        <w:rPr>
          <w:rFonts w:ascii="Times New Roman" w:hAnsi="Times New Roman"/>
          <w:sz w:val="28"/>
          <w:szCs w:val="28"/>
        </w:rPr>
        <w:t xml:space="preserve"> </w:t>
      </w:r>
      <w:r w:rsidR="00693EF2" w:rsidRPr="00B36D38">
        <w:rPr>
          <w:rFonts w:ascii="Times New Roman" w:hAnsi="Times New Roman"/>
          <w:b/>
          <w:sz w:val="28"/>
          <w:szCs w:val="28"/>
        </w:rPr>
        <w:t>(ф.0503117</w:t>
      </w:r>
      <w:r w:rsidR="00693EF2" w:rsidRPr="00B36D38">
        <w:rPr>
          <w:rFonts w:ascii="Times New Roman" w:hAnsi="Times New Roman"/>
          <w:sz w:val="28"/>
          <w:szCs w:val="28"/>
        </w:rPr>
        <w:t xml:space="preserve">) </w:t>
      </w:r>
      <w:r w:rsidR="0089391A">
        <w:rPr>
          <w:rFonts w:ascii="Times New Roman" w:hAnsi="Times New Roman"/>
          <w:bCs/>
          <w:sz w:val="28"/>
          <w:szCs w:val="28"/>
        </w:rPr>
        <w:t>содержит показатели, характеризующие выполнение годовых утвержденных назначений на 202</w:t>
      </w:r>
      <w:r w:rsidR="006067F5">
        <w:rPr>
          <w:rFonts w:ascii="Times New Roman" w:hAnsi="Times New Roman"/>
          <w:bCs/>
          <w:sz w:val="28"/>
          <w:szCs w:val="28"/>
        </w:rPr>
        <w:t>2</w:t>
      </w:r>
      <w:r w:rsidR="0089391A">
        <w:rPr>
          <w:rFonts w:ascii="Times New Roman" w:hAnsi="Times New Roman"/>
          <w:bCs/>
          <w:sz w:val="28"/>
          <w:szCs w:val="28"/>
        </w:rPr>
        <w:t xml:space="preserve"> год по доходам, расходам и источникам финансирования дефицита бюджета сельского поселения. </w:t>
      </w:r>
      <w:proofErr w:type="gramStart"/>
      <w:r w:rsidR="0089391A">
        <w:rPr>
          <w:rFonts w:ascii="Times New Roman" w:hAnsi="Times New Roman"/>
          <w:bCs/>
          <w:sz w:val="28"/>
          <w:szCs w:val="28"/>
        </w:rPr>
        <w:t xml:space="preserve">Утверждено бюджетных назначений по доходам </w:t>
      </w:r>
      <w:r w:rsidR="006067F5">
        <w:rPr>
          <w:rFonts w:ascii="Times New Roman" w:hAnsi="Times New Roman"/>
          <w:bCs/>
          <w:sz w:val="28"/>
          <w:szCs w:val="28"/>
        </w:rPr>
        <w:t>12394,2</w:t>
      </w:r>
      <w:r w:rsidR="0089391A">
        <w:rPr>
          <w:rFonts w:ascii="Times New Roman" w:hAnsi="Times New Roman"/>
          <w:bCs/>
          <w:sz w:val="28"/>
          <w:szCs w:val="28"/>
        </w:rPr>
        <w:t xml:space="preserve"> тыс. рублей, исполнено </w:t>
      </w:r>
      <w:r w:rsidR="006067F5">
        <w:rPr>
          <w:rFonts w:ascii="Times New Roman" w:hAnsi="Times New Roman"/>
          <w:bCs/>
          <w:sz w:val="28"/>
          <w:szCs w:val="28"/>
        </w:rPr>
        <w:t>11781,8</w:t>
      </w:r>
      <w:r w:rsidR="00EF0D6C">
        <w:rPr>
          <w:rFonts w:ascii="Times New Roman" w:hAnsi="Times New Roman"/>
          <w:bCs/>
          <w:sz w:val="28"/>
          <w:szCs w:val="28"/>
        </w:rPr>
        <w:t xml:space="preserve"> </w:t>
      </w:r>
      <w:r w:rsidR="0089391A">
        <w:rPr>
          <w:rFonts w:ascii="Times New Roman" w:hAnsi="Times New Roman"/>
          <w:bCs/>
          <w:sz w:val="28"/>
          <w:szCs w:val="28"/>
        </w:rPr>
        <w:t xml:space="preserve">тыс. рублей или </w:t>
      </w:r>
      <w:r w:rsidR="006067F5">
        <w:rPr>
          <w:rFonts w:ascii="Times New Roman" w:hAnsi="Times New Roman"/>
          <w:bCs/>
          <w:sz w:val="28"/>
          <w:szCs w:val="28"/>
        </w:rPr>
        <w:t>95,0</w:t>
      </w:r>
      <w:r w:rsidR="005A6B19">
        <w:rPr>
          <w:rFonts w:ascii="Times New Roman" w:hAnsi="Times New Roman"/>
          <w:bCs/>
          <w:sz w:val="28"/>
          <w:szCs w:val="28"/>
        </w:rPr>
        <w:t>6</w:t>
      </w:r>
      <w:r w:rsidR="0089391A">
        <w:rPr>
          <w:rFonts w:ascii="Times New Roman" w:hAnsi="Times New Roman"/>
          <w:bCs/>
          <w:sz w:val="28"/>
          <w:szCs w:val="28"/>
        </w:rPr>
        <w:t xml:space="preserve">%. Утверждено бюджетных назначений по расходам- </w:t>
      </w:r>
      <w:r w:rsidR="006067F5">
        <w:rPr>
          <w:rFonts w:ascii="Times New Roman" w:hAnsi="Times New Roman"/>
          <w:bCs/>
          <w:sz w:val="28"/>
          <w:szCs w:val="28"/>
        </w:rPr>
        <w:t>12964,9</w:t>
      </w:r>
      <w:r w:rsidR="0089391A">
        <w:rPr>
          <w:rFonts w:ascii="Times New Roman" w:hAnsi="Times New Roman"/>
          <w:bCs/>
          <w:sz w:val="28"/>
          <w:szCs w:val="28"/>
        </w:rPr>
        <w:t xml:space="preserve"> тыс. рублей, исполнено – </w:t>
      </w:r>
      <w:r w:rsidR="006067F5">
        <w:rPr>
          <w:rFonts w:ascii="Times New Roman" w:hAnsi="Times New Roman"/>
          <w:bCs/>
          <w:sz w:val="28"/>
          <w:szCs w:val="28"/>
        </w:rPr>
        <w:t>9731,</w:t>
      </w:r>
      <w:r w:rsidR="00A97246">
        <w:rPr>
          <w:rFonts w:ascii="Times New Roman" w:hAnsi="Times New Roman"/>
          <w:bCs/>
          <w:sz w:val="28"/>
          <w:szCs w:val="28"/>
        </w:rPr>
        <w:t>3</w:t>
      </w:r>
      <w:r w:rsidR="0089391A">
        <w:rPr>
          <w:rFonts w:ascii="Times New Roman" w:hAnsi="Times New Roman"/>
          <w:bCs/>
          <w:sz w:val="28"/>
          <w:szCs w:val="28"/>
        </w:rPr>
        <w:t xml:space="preserve"> тыс. рублей или </w:t>
      </w:r>
      <w:r w:rsidR="006067F5">
        <w:rPr>
          <w:rFonts w:ascii="Times New Roman" w:hAnsi="Times New Roman"/>
          <w:bCs/>
          <w:sz w:val="28"/>
          <w:szCs w:val="28"/>
        </w:rPr>
        <w:t>75,0</w:t>
      </w:r>
      <w:r w:rsidR="00AC5B01">
        <w:rPr>
          <w:rFonts w:ascii="Times New Roman" w:hAnsi="Times New Roman"/>
          <w:bCs/>
          <w:sz w:val="28"/>
          <w:szCs w:val="28"/>
        </w:rPr>
        <w:t>6</w:t>
      </w:r>
      <w:r w:rsidR="0089391A">
        <w:rPr>
          <w:rFonts w:ascii="Times New Roman" w:hAnsi="Times New Roman"/>
          <w:bCs/>
          <w:sz w:val="28"/>
          <w:szCs w:val="28"/>
        </w:rPr>
        <w:t xml:space="preserve">%. </w:t>
      </w:r>
      <w:r w:rsidR="00221AE0">
        <w:rPr>
          <w:rFonts w:ascii="Times New Roman" w:hAnsi="Times New Roman"/>
          <w:bCs/>
          <w:sz w:val="28"/>
          <w:szCs w:val="28"/>
        </w:rPr>
        <w:t>О</w:t>
      </w:r>
      <w:r w:rsidR="00221AE0">
        <w:rPr>
          <w:rFonts w:ascii="Times New Roman" w:hAnsi="Times New Roman"/>
          <w:sz w:val="28"/>
          <w:szCs w:val="28"/>
        </w:rPr>
        <w:t>бъем</w:t>
      </w:r>
      <w:r w:rsidR="00221AE0" w:rsidRPr="00A67954">
        <w:rPr>
          <w:rFonts w:ascii="Times New Roman" w:hAnsi="Times New Roman"/>
          <w:sz w:val="28"/>
          <w:szCs w:val="28"/>
        </w:rPr>
        <w:t xml:space="preserve"> утверждённых бюджетных назначений, отражённ</w:t>
      </w:r>
      <w:r w:rsidR="00221AE0">
        <w:rPr>
          <w:rFonts w:ascii="Times New Roman" w:hAnsi="Times New Roman"/>
          <w:sz w:val="28"/>
          <w:szCs w:val="28"/>
        </w:rPr>
        <w:t>ый</w:t>
      </w:r>
      <w:r w:rsidR="00221AE0" w:rsidRPr="00A67954">
        <w:rPr>
          <w:rFonts w:ascii="Times New Roman" w:hAnsi="Times New Roman"/>
          <w:sz w:val="28"/>
          <w:szCs w:val="28"/>
        </w:rPr>
        <w:t xml:space="preserve"> по графе 4 раздела «Доходы бюджета</w:t>
      </w:r>
      <w:r w:rsidR="00545756">
        <w:rPr>
          <w:rFonts w:ascii="Times New Roman" w:hAnsi="Times New Roman"/>
          <w:sz w:val="28"/>
          <w:szCs w:val="28"/>
        </w:rPr>
        <w:t>»</w:t>
      </w:r>
      <w:r w:rsidR="00221AE0" w:rsidRPr="00A67954">
        <w:rPr>
          <w:rFonts w:ascii="Times New Roman" w:hAnsi="Times New Roman"/>
          <w:sz w:val="28"/>
          <w:szCs w:val="28"/>
        </w:rPr>
        <w:t xml:space="preserve"> соответству</w:t>
      </w:r>
      <w:r w:rsidR="00F06413">
        <w:rPr>
          <w:rFonts w:ascii="Times New Roman" w:hAnsi="Times New Roman"/>
          <w:sz w:val="28"/>
          <w:szCs w:val="28"/>
        </w:rPr>
        <w:t>е</w:t>
      </w:r>
      <w:r w:rsidR="00221AE0" w:rsidRPr="00A67954">
        <w:rPr>
          <w:rFonts w:ascii="Times New Roman" w:hAnsi="Times New Roman"/>
          <w:sz w:val="28"/>
          <w:szCs w:val="28"/>
        </w:rPr>
        <w:t xml:space="preserve">т </w:t>
      </w:r>
      <w:r w:rsidR="00221AE0">
        <w:rPr>
          <w:rFonts w:ascii="Times New Roman" w:hAnsi="Times New Roman"/>
          <w:sz w:val="28"/>
          <w:szCs w:val="28"/>
        </w:rPr>
        <w:t>годовому объёму доходов</w:t>
      </w:r>
      <w:r w:rsidR="00221AE0" w:rsidRPr="00A67954">
        <w:rPr>
          <w:rFonts w:ascii="Times New Roman" w:hAnsi="Times New Roman"/>
          <w:sz w:val="28"/>
          <w:szCs w:val="28"/>
        </w:rPr>
        <w:t>, утверждённ</w:t>
      </w:r>
      <w:r w:rsidR="00F06413">
        <w:rPr>
          <w:rFonts w:ascii="Times New Roman" w:hAnsi="Times New Roman"/>
          <w:sz w:val="28"/>
          <w:szCs w:val="28"/>
        </w:rPr>
        <w:t>ому</w:t>
      </w:r>
      <w:r w:rsidR="00221AE0" w:rsidRPr="00A67954">
        <w:rPr>
          <w:rFonts w:ascii="Times New Roman" w:hAnsi="Times New Roman"/>
          <w:sz w:val="28"/>
          <w:szCs w:val="28"/>
        </w:rPr>
        <w:t xml:space="preserve"> решением </w:t>
      </w:r>
      <w:r w:rsidR="00221AE0">
        <w:rPr>
          <w:rFonts w:ascii="Times New Roman" w:hAnsi="Times New Roman"/>
          <w:sz w:val="28"/>
          <w:szCs w:val="28"/>
        </w:rPr>
        <w:t>о бюджете поселения на 202</w:t>
      </w:r>
      <w:r w:rsidR="002C683E">
        <w:rPr>
          <w:rFonts w:ascii="Times New Roman" w:hAnsi="Times New Roman"/>
          <w:sz w:val="28"/>
          <w:szCs w:val="28"/>
        </w:rPr>
        <w:t>2</w:t>
      </w:r>
      <w:r w:rsidR="00221AE0">
        <w:rPr>
          <w:rFonts w:ascii="Times New Roman" w:hAnsi="Times New Roman"/>
          <w:sz w:val="28"/>
          <w:szCs w:val="28"/>
        </w:rPr>
        <w:t>-202</w:t>
      </w:r>
      <w:r w:rsidR="002C683E">
        <w:rPr>
          <w:rFonts w:ascii="Times New Roman" w:hAnsi="Times New Roman"/>
          <w:sz w:val="28"/>
          <w:szCs w:val="28"/>
        </w:rPr>
        <w:t>4</w:t>
      </w:r>
      <w:r w:rsidR="00221AE0">
        <w:rPr>
          <w:rFonts w:ascii="Times New Roman" w:hAnsi="Times New Roman"/>
          <w:sz w:val="28"/>
          <w:szCs w:val="28"/>
        </w:rPr>
        <w:t xml:space="preserve"> </w:t>
      </w:r>
      <w:r w:rsidR="00221AE0">
        <w:rPr>
          <w:rFonts w:ascii="Times New Roman" w:hAnsi="Times New Roman"/>
          <w:sz w:val="28"/>
          <w:szCs w:val="28"/>
        </w:rPr>
        <w:lastRenderedPageBreak/>
        <w:t>годы</w:t>
      </w:r>
      <w:r w:rsidR="00221AE0" w:rsidRPr="00A67954">
        <w:rPr>
          <w:rFonts w:ascii="Times New Roman" w:hAnsi="Times New Roman"/>
          <w:sz w:val="28"/>
          <w:szCs w:val="28"/>
        </w:rPr>
        <w:t xml:space="preserve"> (</w:t>
      </w:r>
      <w:r w:rsidR="006402FB">
        <w:rPr>
          <w:rFonts w:ascii="Times New Roman" w:hAnsi="Times New Roman"/>
          <w:sz w:val="28"/>
          <w:szCs w:val="28"/>
        </w:rPr>
        <w:t>с изменениями</w:t>
      </w:r>
      <w:r w:rsidR="00221AE0" w:rsidRPr="00A67954">
        <w:rPr>
          <w:rFonts w:ascii="Times New Roman" w:hAnsi="Times New Roman"/>
          <w:sz w:val="28"/>
          <w:szCs w:val="28"/>
        </w:rPr>
        <w:t xml:space="preserve"> от </w:t>
      </w:r>
      <w:r w:rsidR="00221AE0" w:rsidRPr="006402FB">
        <w:rPr>
          <w:rFonts w:ascii="Times New Roman" w:hAnsi="Times New Roman"/>
          <w:sz w:val="28"/>
          <w:szCs w:val="28"/>
        </w:rPr>
        <w:t>2</w:t>
      </w:r>
      <w:r w:rsidR="006402FB" w:rsidRPr="006402FB">
        <w:rPr>
          <w:rFonts w:ascii="Times New Roman" w:hAnsi="Times New Roman"/>
          <w:sz w:val="28"/>
          <w:szCs w:val="28"/>
        </w:rPr>
        <w:t>9</w:t>
      </w:r>
      <w:r w:rsidR="00221AE0" w:rsidRPr="006402FB">
        <w:rPr>
          <w:rFonts w:ascii="Times New Roman" w:hAnsi="Times New Roman"/>
          <w:sz w:val="28"/>
          <w:szCs w:val="28"/>
        </w:rPr>
        <w:t>.12.202</w:t>
      </w:r>
      <w:r w:rsidR="006402FB" w:rsidRPr="006402FB">
        <w:rPr>
          <w:rFonts w:ascii="Times New Roman" w:hAnsi="Times New Roman"/>
          <w:sz w:val="28"/>
          <w:szCs w:val="28"/>
        </w:rPr>
        <w:t>2</w:t>
      </w:r>
      <w:r w:rsidR="00221AE0" w:rsidRPr="006402FB">
        <w:rPr>
          <w:rFonts w:ascii="Times New Roman" w:hAnsi="Times New Roman"/>
          <w:sz w:val="28"/>
          <w:szCs w:val="28"/>
        </w:rPr>
        <w:t xml:space="preserve"> № </w:t>
      </w:r>
      <w:r w:rsidR="006402FB" w:rsidRPr="006402FB">
        <w:rPr>
          <w:rFonts w:ascii="Times New Roman" w:hAnsi="Times New Roman"/>
          <w:sz w:val="28"/>
          <w:szCs w:val="28"/>
        </w:rPr>
        <w:t>106</w:t>
      </w:r>
      <w:r w:rsidR="00221AE0" w:rsidRPr="00A67954">
        <w:rPr>
          <w:rFonts w:ascii="Times New Roman" w:hAnsi="Times New Roman"/>
          <w:sz w:val="28"/>
          <w:szCs w:val="28"/>
        </w:rPr>
        <w:t>)</w:t>
      </w:r>
      <w:r w:rsidR="00221AE0">
        <w:rPr>
          <w:rFonts w:ascii="Times New Roman" w:hAnsi="Times New Roman"/>
          <w:sz w:val="28"/>
          <w:szCs w:val="28"/>
        </w:rPr>
        <w:t>.</w:t>
      </w:r>
      <w:proofErr w:type="gramEnd"/>
      <w:r w:rsidR="00221AE0">
        <w:rPr>
          <w:rFonts w:ascii="Times New Roman" w:hAnsi="Times New Roman"/>
          <w:sz w:val="28"/>
          <w:szCs w:val="28"/>
        </w:rPr>
        <w:t xml:space="preserve"> Утвержденные </w:t>
      </w:r>
      <w:r w:rsidR="00221AE0" w:rsidRPr="00A67954">
        <w:rPr>
          <w:rFonts w:ascii="Times New Roman" w:hAnsi="Times New Roman"/>
          <w:sz w:val="28"/>
          <w:szCs w:val="28"/>
        </w:rPr>
        <w:t>бюджетны</w:t>
      </w:r>
      <w:r w:rsidR="00221AE0">
        <w:rPr>
          <w:rFonts w:ascii="Times New Roman" w:hAnsi="Times New Roman"/>
          <w:sz w:val="28"/>
          <w:szCs w:val="28"/>
        </w:rPr>
        <w:t>е</w:t>
      </w:r>
      <w:r w:rsidR="00221AE0" w:rsidRPr="00A67954">
        <w:rPr>
          <w:rFonts w:ascii="Times New Roman" w:hAnsi="Times New Roman"/>
          <w:sz w:val="28"/>
          <w:szCs w:val="28"/>
        </w:rPr>
        <w:t xml:space="preserve"> назначени</w:t>
      </w:r>
      <w:r w:rsidR="00221AE0">
        <w:rPr>
          <w:rFonts w:ascii="Times New Roman" w:hAnsi="Times New Roman"/>
          <w:sz w:val="28"/>
          <w:szCs w:val="28"/>
        </w:rPr>
        <w:t>я</w:t>
      </w:r>
      <w:r w:rsidR="00221AE0" w:rsidRPr="00A67954">
        <w:rPr>
          <w:rFonts w:ascii="Times New Roman" w:hAnsi="Times New Roman"/>
          <w:sz w:val="28"/>
          <w:szCs w:val="28"/>
        </w:rPr>
        <w:t>, отражённ</w:t>
      </w:r>
      <w:r w:rsidR="00221AE0">
        <w:rPr>
          <w:rFonts w:ascii="Times New Roman" w:hAnsi="Times New Roman"/>
          <w:sz w:val="28"/>
          <w:szCs w:val="28"/>
        </w:rPr>
        <w:t>ые</w:t>
      </w:r>
      <w:r w:rsidR="00221AE0" w:rsidRPr="00A67954">
        <w:rPr>
          <w:rFonts w:ascii="Times New Roman" w:hAnsi="Times New Roman"/>
          <w:sz w:val="28"/>
          <w:szCs w:val="28"/>
        </w:rPr>
        <w:t xml:space="preserve"> по графе 4 раздела «Расходы бюджета» соответствуют </w:t>
      </w:r>
      <w:r w:rsidR="00221AE0" w:rsidRPr="005478A4">
        <w:rPr>
          <w:rFonts w:ascii="Times New Roman" w:hAnsi="Times New Roman"/>
          <w:sz w:val="28"/>
          <w:szCs w:val="28"/>
        </w:rPr>
        <w:t xml:space="preserve">объему </w:t>
      </w:r>
      <w:r w:rsidR="00221AE0">
        <w:rPr>
          <w:rFonts w:ascii="Times New Roman" w:hAnsi="Times New Roman"/>
          <w:sz w:val="28"/>
          <w:szCs w:val="28"/>
        </w:rPr>
        <w:t>бюджетных ассигнований</w:t>
      </w:r>
      <w:r w:rsidR="00221AE0" w:rsidRPr="00221AE0">
        <w:rPr>
          <w:rFonts w:ascii="Times New Roman" w:hAnsi="Times New Roman"/>
          <w:sz w:val="28"/>
          <w:szCs w:val="28"/>
        </w:rPr>
        <w:t xml:space="preserve"> по сводной бюджетной росписи </w:t>
      </w:r>
      <w:r w:rsidR="00221AE0" w:rsidRPr="00B30D7C">
        <w:rPr>
          <w:rFonts w:ascii="Times New Roman" w:hAnsi="Times New Roman"/>
          <w:sz w:val="28"/>
          <w:szCs w:val="28"/>
        </w:rPr>
        <w:t xml:space="preserve">от </w:t>
      </w:r>
      <w:r w:rsidR="003D315D" w:rsidRPr="00B30D7C">
        <w:rPr>
          <w:rFonts w:ascii="Times New Roman" w:hAnsi="Times New Roman"/>
          <w:sz w:val="28"/>
          <w:szCs w:val="28"/>
        </w:rPr>
        <w:t>30</w:t>
      </w:r>
      <w:r w:rsidR="00221AE0" w:rsidRPr="00B30D7C">
        <w:rPr>
          <w:rFonts w:ascii="Times New Roman" w:hAnsi="Times New Roman"/>
          <w:sz w:val="28"/>
          <w:szCs w:val="28"/>
        </w:rPr>
        <w:t>.12.202</w:t>
      </w:r>
      <w:r w:rsidR="003D315D" w:rsidRPr="00B30D7C">
        <w:rPr>
          <w:rFonts w:ascii="Times New Roman" w:hAnsi="Times New Roman"/>
          <w:sz w:val="28"/>
          <w:szCs w:val="28"/>
        </w:rPr>
        <w:t>2</w:t>
      </w:r>
      <w:r w:rsidR="00221AE0" w:rsidRPr="00B30D7C">
        <w:rPr>
          <w:rFonts w:ascii="Times New Roman" w:hAnsi="Times New Roman"/>
          <w:sz w:val="28"/>
          <w:szCs w:val="28"/>
        </w:rPr>
        <w:t xml:space="preserve"> года.</w:t>
      </w:r>
      <w:r w:rsidR="00221AE0" w:rsidRPr="00A67954">
        <w:rPr>
          <w:rFonts w:ascii="Times New Roman" w:hAnsi="Times New Roman"/>
          <w:sz w:val="28"/>
          <w:szCs w:val="28"/>
        </w:rPr>
        <w:t xml:space="preserve"> </w:t>
      </w:r>
      <w:r w:rsidR="00221AE0" w:rsidRPr="00555C5C">
        <w:rPr>
          <w:rFonts w:ascii="Times New Roman" w:hAnsi="Times New Roman"/>
          <w:sz w:val="28"/>
          <w:szCs w:val="28"/>
        </w:rPr>
        <w:t>Показатели по графе 5 «Исполнено» по раздел</w:t>
      </w:r>
      <w:r w:rsidR="00545756" w:rsidRPr="00555C5C">
        <w:rPr>
          <w:rFonts w:ascii="Times New Roman" w:hAnsi="Times New Roman"/>
          <w:sz w:val="28"/>
          <w:szCs w:val="28"/>
        </w:rPr>
        <w:t>ам</w:t>
      </w:r>
      <w:r w:rsidR="00221AE0" w:rsidRPr="00555C5C">
        <w:rPr>
          <w:rFonts w:ascii="Times New Roman" w:hAnsi="Times New Roman"/>
          <w:sz w:val="28"/>
          <w:szCs w:val="28"/>
        </w:rPr>
        <w:t xml:space="preserve"> «Доходы бюджета» и «Расходы бюджета»  соответствуют данным по доходам и расходам, отраженным в </w:t>
      </w:r>
      <w:r w:rsidR="00416E70" w:rsidRPr="00555C5C">
        <w:rPr>
          <w:rFonts w:ascii="Times New Roman" w:hAnsi="Times New Roman"/>
          <w:sz w:val="28"/>
          <w:szCs w:val="28"/>
        </w:rPr>
        <w:t>форме 0531858 «</w:t>
      </w:r>
      <w:r w:rsidR="00221AE0" w:rsidRPr="00555C5C">
        <w:rPr>
          <w:rFonts w:ascii="Times New Roman" w:hAnsi="Times New Roman"/>
          <w:sz w:val="28"/>
          <w:szCs w:val="28"/>
        </w:rPr>
        <w:t>Сводн</w:t>
      </w:r>
      <w:r w:rsidR="004B6A26">
        <w:rPr>
          <w:rFonts w:ascii="Times New Roman" w:hAnsi="Times New Roman"/>
          <w:sz w:val="28"/>
          <w:szCs w:val="28"/>
        </w:rPr>
        <w:t>ая</w:t>
      </w:r>
      <w:r w:rsidR="00221AE0" w:rsidRPr="00555C5C">
        <w:rPr>
          <w:rFonts w:ascii="Times New Roman" w:hAnsi="Times New Roman"/>
          <w:sz w:val="28"/>
          <w:szCs w:val="28"/>
        </w:rPr>
        <w:t xml:space="preserve"> справк</w:t>
      </w:r>
      <w:r w:rsidR="004B6A26">
        <w:rPr>
          <w:rFonts w:ascii="Times New Roman" w:hAnsi="Times New Roman"/>
          <w:sz w:val="28"/>
          <w:szCs w:val="28"/>
        </w:rPr>
        <w:t>а</w:t>
      </w:r>
      <w:r w:rsidR="00221AE0" w:rsidRPr="00555C5C">
        <w:rPr>
          <w:rFonts w:ascii="Times New Roman" w:hAnsi="Times New Roman"/>
          <w:sz w:val="28"/>
          <w:szCs w:val="28"/>
        </w:rPr>
        <w:t xml:space="preserve"> по  кассовым операциям со средствами </w:t>
      </w:r>
      <w:r w:rsidR="00416E70" w:rsidRPr="00555C5C">
        <w:rPr>
          <w:rFonts w:ascii="Times New Roman" w:hAnsi="Times New Roman"/>
          <w:sz w:val="28"/>
          <w:szCs w:val="28"/>
        </w:rPr>
        <w:t xml:space="preserve"> консолидированного </w:t>
      </w:r>
      <w:r w:rsidR="00221AE0" w:rsidRPr="00555C5C">
        <w:rPr>
          <w:rFonts w:ascii="Times New Roman" w:hAnsi="Times New Roman"/>
          <w:sz w:val="28"/>
          <w:szCs w:val="28"/>
        </w:rPr>
        <w:t>бюджета на 01 января 202</w:t>
      </w:r>
      <w:r w:rsidR="00416E70" w:rsidRPr="00555C5C">
        <w:rPr>
          <w:rFonts w:ascii="Times New Roman" w:hAnsi="Times New Roman"/>
          <w:sz w:val="28"/>
          <w:szCs w:val="28"/>
        </w:rPr>
        <w:t>3</w:t>
      </w:r>
      <w:r w:rsidR="00221AE0" w:rsidRPr="00555C5C">
        <w:rPr>
          <w:rFonts w:ascii="Times New Roman" w:hAnsi="Times New Roman"/>
          <w:sz w:val="28"/>
          <w:szCs w:val="28"/>
        </w:rPr>
        <w:t xml:space="preserve"> года».</w:t>
      </w:r>
    </w:p>
    <w:p w:rsidR="00A77625" w:rsidRPr="00011DBF" w:rsidRDefault="00A77625" w:rsidP="00733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196B">
        <w:rPr>
          <w:rFonts w:ascii="Times New Roman" w:hAnsi="Times New Roman"/>
          <w:b/>
          <w:sz w:val="28"/>
          <w:szCs w:val="28"/>
        </w:rPr>
        <w:t>Баланс исполнения бюджета (ф. 0503120)</w:t>
      </w:r>
      <w:r w:rsidRPr="00011DBF">
        <w:rPr>
          <w:rFonts w:ascii="Times New Roman" w:hAnsi="Times New Roman"/>
          <w:bCs/>
          <w:sz w:val="28"/>
          <w:szCs w:val="28"/>
        </w:rPr>
        <w:t xml:space="preserve"> сформирован по состоянию на </w:t>
      </w:r>
      <w:r w:rsidR="00693EF2">
        <w:rPr>
          <w:rFonts w:ascii="Times New Roman" w:hAnsi="Times New Roman"/>
          <w:bCs/>
          <w:sz w:val="28"/>
          <w:szCs w:val="28"/>
        </w:rPr>
        <w:t>0</w:t>
      </w:r>
      <w:r w:rsidRPr="00011DBF">
        <w:rPr>
          <w:rFonts w:ascii="Times New Roman" w:hAnsi="Times New Roman"/>
          <w:bCs/>
          <w:sz w:val="28"/>
          <w:szCs w:val="28"/>
        </w:rPr>
        <w:t>1 января 20</w:t>
      </w:r>
      <w:r w:rsidR="007F435E">
        <w:rPr>
          <w:rFonts w:ascii="Times New Roman" w:hAnsi="Times New Roman"/>
          <w:bCs/>
          <w:sz w:val="28"/>
          <w:szCs w:val="28"/>
        </w:rPr>
        <w:t>2</w:t>
      </w:r>
      <w:r w:rsidR="002C683E">
        <w:rPr>
          <w:rFonts w:ascii="Times New Roman" w:hAnsi="Times New Roman"/>
          <w:bCs/>
          <w:sz w:val="28"/>
          <w:szCs w:val="28"/>
        </w:rPr>
        <w:t>3</w:t>
      </w:r>
      <w:r w:rsidRPr="00011DBF">
        <w:rPr>
          <w:rFonts w:ascii="Times New Roman" w:hAnsi="Times New Roman"/>
          <w:bCs/>
          <w:sz w:val="28"/>
          <w:szCs w:val="28"/>
        </w:rPr>
        <w:t xml:space="preserve"> года и отражает сведения об активах, обязательствах и</w:t>
      </w:r>
      <w:r w:rsidR="004E64E7">
        <w:rPr>
          <w:rFonts w:ascii="Times New Roman" w:hAnsi="Times New Roman"/>
          <w:bCs/>
          <w:sz w:val="28"/>
          <w:szCs w:val="28"/>
        </w:rPr>
        <w:t xml:space="preserve"> </w:t>
      </w:r>
      <w:r w:rsidRPr="00011DBF">
        <w:rPr>
          <w:rFonts w:ascii="Times New Roman" w:hAnsi="Times New Roman"/>
          <w:bCs/>
          <w:sz w:val="28"/>
          <w:szCs w:val="28"/>
        </w:rPr>
        <w:t>финансовом результате в части бюджетной деятельности. Показатели графы баланса «на конец отчетного периода» указаны с учетом проведенных при завершении финансового года заключительных оборотов по счетам бюджетного учета.</w:t>
      </w:r>
      <w:r w:rsidR="002C683E" w:rsidRPr="002C683E">
        <w:rPr>
          <w:rFonts w:ascii="Times New Roman" w:hAnsi="Times New Roman"/>
          <w:sz w:val="28"/>
        </w:rPr>
        <w:t xml:space="preserve"> </w:t>
      </w:r>
      <w:r w:rsidR="002C683E">
        <w:rPr>
          <w:rFonts w:ascii="Times New Roman" w:hAnsi="Times New Roman"/>
          <w:sz w:val="28"/>
        </w:rPr>
        <w:t xml:space="preserve">Данные вступительного Баланса на начало 2022 года  соответствуют данным заключительного Баланса  </w:t>
      </w:r>
      <w:proofErr w:type="gramStart"/>
      <w:r w:rsidR="002C683E">
        <w:rPr>
          <w:rFonts w:ascii="Times New Roman" w:hAnsi="Times New Roman"/>
          <w:sz w:val="28"/>
        </w:rPr>
        <w:t>на конец</w:t>
      </w:r>
      <w:proofErr w:type="gramEnd"/>
      <w:r w:rsidR="002C683E">
        <w:rPr>
          <w:rFonts w:ascii="Times New Roman" w:hAnsi="Times New Roman"/>
          <w:sz w:val="28"/>
        </w:rPr>
        <w:t xml:space="preserve"> 2021 года. </w:t>
      </w:r>
      <w:r w:rsidR="002C683E" w:rsidRPr="004F2CB6">
        <w:rPr>
          <w:rFonts w:ascii="Times New Roman" w:eastAsia="Times New Roman" w:hAnsi="Times New Roman"/>
          <w:color w:val="000000"/>
          <w:sz w:val="28"/>
          <w:szCs w:val="28"/>
        </w:rPr>
        <w:t>Баланс составлен из двух частей:</w:t>
      </w:r>
      <w:r w:rsidR="002C683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C683E" w:rsidRPr="004F2CB6">
        <w:rPr>
          <w:rFonts w:ascii="Times New Roman" w:eastAsia="Times New Roman" w:hAnsi="Times New Roman"/>
          <w:color w:val="000000"/>
          <w:sz w:val="28"/>
          <w:szCs w:val="28"/>
        </w:rPr>
        <w:t>актива и пассива итоги</w:t>
      </w:r>
      <w:r w:rsidR="002C683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2C683E" w:rsidRPr="004F2CB6">
        <w:rPr>
          <w:rFonts w:ascii="Times New Roman" w:eastAsia="Times New Roman" w:hAnsi="Times New Roman"/>
          <w:color w:val="000000"/>
          <w:sz w:val="28"/>
          <w:szCs w:val="28"/>
        </w:rPr>
        <w:t xml:space="preserve"> которых равны.</w:t>
      </w:r>
    </w:p>
    <w:p w:rsidR="002400D1" w:rsidRDefault="00A77625" w:rsidP="00733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4D3F">
        <w:rPr>
          <w:rFonts w:ascii="Times New Roman" w:hAnsi="Times New Roman"/>
          <w:sz w:val="28"/>
        </w:rPr>
        <w:t>Согласно данным баланса на 01.01.20</w:t>
      </w:r>
      <w:r w:rsidR="0010436A">
        <w:rPr>
          <w:rFonts w:ascii="Times New Roman" w:hAnsi="Times New Roman"/>
          <w:sz w:val="28"/>
        </w:rPr>
        <w:t>2</w:t>
      </w:r>
      <w:r w:rsidR="002C683E">
        <w:rPr>
          <w:rFonts w:ascii="Times New Roman" w:hAnsi="Times New Roman"/>
          <w:sz w:val="28"/>
        </w:rPr>
        <w:t>3</w:t>
      </w:r>
      <w:r w:rsidRPr="00274D3F">
        <w:rPr>
          <w:rFonts w:ascii="Times New Roman" w:hAnsi="Times New Roman"/>
          <w:sz w:val="28"/>
        </w:rPr>
        <w:t xml:space="preserve"> г</w:t>
      </w:r>
      <w:r w:rsidR="004E64E7">
        <w:rPr>
          <w:rFonts w:ascii="Times New Roman" w:hAnsi="Times New Roman"/>
          <w:sz w:val="28"/>
        </w:rPr>
        <w:t>ода</w:t>
      </w:r>
      <w:r w:rsidRPr="00274D3F">
        <w:rPr>
          <w:rFonts w:ascii="Times New Roman" w:hAnsi="Times New Roman"/>
          <w:sz w:val="28"/>
        </w:rPr>
        <w:t xml:space="preserve">, нефинансовые активы за </w:t>
      </w:r>
      <w:r w:rsidRPr="00A150E3">
        <w:rPr>
          <w:rFonts w:ascii="Times New Roman" w:hAnsi="Times New Roman"/>
          <w:sz w:val="28"/>
        </w:rPr>
        <w:t xml:space="preserve">счёт бюджетной деятельности  </w:t>
      </w:r>
      <w:r w:rsidR="00D638E9">
        <w:rPr>
          <w:rFonts w:ascii="Times New Roman" w:hAnsi="Times New Roman"/>
          <w:sz w:val="28"/>
        </w:rPr>
        <w:t>увеличились</w:t>
      </w:r>
      <w:r w:rsidRPr="00A150E3">
        <w:rPr>
          <w:rFonts w:ascii="Times New Roman" w:hAnsi="Times New Roman"/>
          <w:sz w:val="28"/>
        </w:rPr>
        <w:t xml:space="preserve"> за 2</w:t>
      </w:r>
      <w:r w:rsidR="00693EF2">
        <w:rPr>
          <w:rFonts w:ascii="Times New Roman" w:hAnsi="Times New Roman"/>
          <w:sz w:val="28"/>
        </w:rPr>
        <w:t>02</w:t>
      </w:r>
      <w:r w:rsidR="002C683E">
        <w:rPr>
          <w:rFonts w:ascii="Times New Roman" w:hAnsi="Times New Roman"/>
          <w:sz w:val="28"/>
        </w:rPr>
        <w:t>2</w:t>
      </w:r>
      <w:r w:rsidRPr="00A150E3">
        <w:rPr>
          <w:rFonts w:ascii="Times New Roman" w:hAnsi="Times New Roman"/>
          <w:sz w:val="28"/>
        </w:rPr>
        <w:t xml:space="preserve"> год на  </w:t>
      </w:r>
      <w:r w:rsidR="00D638E9">
        <w:rPr>
          <w:rFonts w:ascii="Times New Roman" w:hAnsi="Times New Roman"/>
          <w:sz w:val="28"/>
        </w:rPr>
        <w:t>3</w:t>
      </w:r>
      <w:r w:rsidR="00E75843">
        <w:rPr>
          <w:rFonts w:ascii="Times New Roman" w:hAnsi="Times New Roman"/>
          <w:sz w:val="28"/>
        </w:rPr>
        <w:t xml:space="preserve">59,6 </w:t>
      </w:r>
      <w:r w:rsidRPr="00842C33">
        <w:rPr>
          <w:rFonts w:ascii="Times New Roman" w:hAnsi="Times New Roman"/>
          <w:sz w:val="28"/>
        </w:rPr>
        <w:t>тыс. рублей</w:t>
      </w:r>
      <w:r w:rsidRPr="00A150E3">
        <w:rPr>
          <w:rFonts w:ascii="Times New Roman" w:hAnsi="Times New Roman"/>
          <w:sz w:val="28"/>
        </w:rPr>
        <w:t xml:space="preserve">,  в том числе за счет </w:t>
      </w:r>
      <w:r w:rsidR="00693EF2">
        <w:rPr>
          <w:rFonts w:ascii="Times New Roman" w:hAnsi="Times New Roman"/>
          <w:sz w:val="28"/>
        </w:rPr>
        <w:t xml:space="preserve">снижения </w:t>
      </w:r>
      <w:r w:rsidRPr="00A150E3">
        <w:rPr>
          <w:rFonts w:ascii="Times New Roman" w:hAnsi="Times New Roman"/>
          <w:sz w:val="28"/>
        </w:rPr>
        <w:t xml:space="preserve"> </w:t>
      </w:r>
      <w:r w:rsidR="00966F6D" w:rsidRPr="00A150E3">
        <w:rPr>
          <w:rFonts w:ascii="Times New Roman" w:hAnsi="Times New Roman"/>
          <w:sz w:val="28"/>
        </w:rPr>
        <w:t>остаточной стоимости</w:t>
      </w:r>
      <w:r w:rsidR="00966F6D">
        <w:rPr>
          <w:rFonts w:ascii="Times New Roman" w:hAnsi="Times New Roman"/>
          <w:sz w:val="28"/>
        </w:rPr>
        <w:t xml:space="preserve"> </w:t>
      </w:r>
      <w:r w:rsidRPr="009213A8">
        <w:rPr>
          <w:rFonts w:ascii="Times New Roman" w:hAnsi="Times New Roman"/>
          <w:sz w:val="28"/>
        </w:rPr>
        <w:t>основных средств  (</w:t>
      </w:r>
      <w:r w:rsidR="00693EF2">
        <w:rPr>
          <w:rFonts w:ascii="Times New Roman" w:hAnsi="Times New Roman"/>
          <w:sz w:val="28"/>
        </w:rPr>
        <w:t>-</w:t>
      </w:r>
      <w:r w:rsidR="00D638E9">
        <w:rPr>
          <w:rFonts w:ascii="Times New Roman" w:hAnsi="Times New Roman"/>
          <w:sz w:val="28"/>
        </w:rPr>
        <w:t>7,9</w:t>
      </w:r>
      <w:r w:rsidRPr="009213A8">
        <w:rPr>
          <w:rFonts w:ascii="Times New Roman" w:hAnsi="Times New Roman"/>
          <w:sz w:val="28"/>
        </w:rPr>
        <w:t xml:space="preserve"> тыс.</w:t>
      </w:r>
      <w:r w:rsidR="000634B7">
        <w:rPr>
          <w:rFonts w:ascii="Times New Roman" w:hAnsi="Times New Roman"/>
          <w:sz w:val="28"/>
        </w:rPr>
        <w:t xml:space="preserve"> </w:t>
      </w:r>
      <w:r w:rsidRPr="009213A8">
        <w:rPr>
          <w:rFonts w:ascii="Times New Roman" w:hAnsi="Times New Roman"/>
          <w:sz w:val="28"/>
        </w:rPr>
        <w:t>руб</w:t>
      </w:r>
      <w:r w:rsidR="002400D1">
        <w:rPr>
          <w:rFonts w:ascii="Times New Roman" w:hAnsi="Times New Roman"/>
          <w:sz w:val="28"/>
        </w:rPr>
        <w:t>лей</w:t>
      </w:r>
      <w:r w:rsidRPr="009213A8">
        <w:rPr>
          <w:rFonts w:ascii="Times New Roman" w:hAnsi="Times New Roman"/>
          <w:sz w:val="28"/>
        </w:rPr>
        <w:t>.)</w:t>
      </w:r>
      <w:r w:rsidR="00E75843">
        <w:rPr>
          <w:rFonts w:ascii="Times New Roman" w:hAnsi="Times New Roman"/>
          <w:sz w:val="28"/>
        </w:rPr>
        <w:t>,</w:t>
      </w:r>
      <w:r w:rsidR="00842C33">
        <w:rPr>
          <w:rFonts w:ascii="Times New Roman" w:hAnsi="Times New Roman"/>
          <w:sz w:val="28"/>
        </w:rPr>
        <w:t xml:space="preserve"> </w:t>
      </w:r>
      <w:r w:rsidR="00401141">
        <w:rPr>
          <w:rFonts w:ascii="Times New Roman" w:hAnsi="Times New Roman"/>
          <w:sz w:val="28"/>
        </w:rPr>
        <w:t xml:space="preserve">увеличения </w:t>
      </w:r>
      <w:r w:rsidR="00693EF2">
        <w:rPr>
          <w:rFonts w:ascii="Times New Roman" w:hAnsi="Times New Roman"/>
          <w:sz w:val="28"/>
        </w:rPr>
        <w:t>остаточной стоимости нефинансовых активов имущества казны (</w:t>
      </w:r>
      <w:r w:rsidR="00401141">
        <w:rPr>
          <w:rFonts w:ascii="Times New Roman" w:hAnsi="Times New Roman"/>
          <w:sz w:val="28"/>
        </w:rPr>
        <w:t>+365,3</w:t>
      </w:r>
      <w:r w:rsidR="00693EF2">
        <w:rPr>
          <w:rFonts w:ascii="Times New Roman" w:hAnsi="Times New Roman"/>
          <w:sz w:val="28"/>
        </w:rPr>
        <w:t xml:space="preserve"> тыс. рублей)</w:t>
      </w:r>
      <w:r w:rsidR="00E75843">
        <w:rPr>
          <w:rFonts w:ascii="Times New Roman" w:hAnsi="Times New Roman"/>
          <w:sz w:val="28"/>
        </w:rPr>
        <w:t xml:space="preserve"> и остаточной стоимости материальных запасов (+2,0 тыс. рублей),</w:t>
      </w:r>
      <w:r w:rsidR="00401141">
        <w:rPr>
          <w:rFonts w:ascii="Times New Roman" w:hAnsi="Times New Roman"/>
          <w:sz w:val="28"/>
        </w:rPr>
        <w:t xml:space="preserve"> и </w:t>
      </w:r>
      <w:r w:rsidR="00693EF2">
        <w:rPr>
          <w:rFonts w:ascii="Times New Roman" w:hAnsi="Times New Roman"/>
          <w:sz w:val="28"/>
        </w:rPr>
        <w:t xml:space="preserve"> </w:t>
      </w:r>
      <w:r w:rsidRPr="009213A8">
        <w:rPr>
          <w:rFonts w:ascii="Times New Roman" w:hAnsi="Times New Roman"/>
          <w:sz w:val="28"/>
        </w:rPr>
        <w:t>составили  1</w:t>
      </w:r>
      <w:r w:rsidR="00401141">
        <w:rPr>
          <w:rFonts w:ascii="Times New Roman" w:hAnsi="Times New Roman"/>
          <w:sz w:val="28"/>
        </w:rPr>
        <w:t>60</w:t>
      </w:r>
      <w:r w:rsidR="00E75843">
        <w:rPr>
          <w:rFonts w:ascii="Times New Roman" w:hAnsi="Times New Roman"/>
          <w:sz w:val="28"/>
        </w:rPr>
        <w:t>17</w:t>
      </w:r>
      <w:r w:rsidR="00401141">
        <w:rPr>
          <w:rFonts w:ascii="Times New Roman" w:hAnsi="Times New Roman"/>
          <w:sz w:val="28"/>
        </w:rPr>
        <w:t>,</w:t>
      </w:r>
      <w:r w:rsidR="00E75843">
        <w:rPr>
          <w:rFonts w:ascii="Times New Roman" w:hAnsi="Times New Roman"/>
          <w:sz w:val="28"/>
        </w:rPr>
        <w:t>5</w:t>
      </w:r>
      <w:r w:rsidRPr="009213A8">
        <w:rPr>
          <w:rFonts w:ascii="Times New Roman" w:hAnsi="Times New Roman"/>
          <w:sz w:val="28"/>
        </w:rPr>
        <w:t xml:space="preserve"> тыс. рублей.</w:t>
      </w:r>
      <w:proofErr w:type="gramEnd"/>
      <w:r w:rsidR="002400D1">
        <w:rPr>
          <w:rFonts w:ascii="Times New Roman" w:hAnsi="Times New Roman"/>
          <w:color w:val="FF0000"/>
          <w:sz w:val="28"/>
        </w:rPr>
        <w:t xml:space="preserve"> </w:t>
      </w:r>
      <w:r w:rsidRPr="003B477A">
        <w:rPr>
          <w:rFonts w:ascii="Times New Roman" w:hAnsi="Times New Roman"/>
          <w:color w:val="FF0000"/>
          <w:sz w:val="28"/>
        </w:rPr>
        <w:t xml:space="preserve"> </w:t>
      </w:r>
      <w:r w:rsidRPr="00274D3F">
        <w:rPr>
          <w:rFonts w:ascii="Times New Roman" w:hAnsi="Times New Roman"/>
          <w:sz w:val="28"/>
          <w:szCs w:val="28"/>
        </w:rPr>
        <w:t>Сумма начисленной амортизации за отчетный период у</w:t>
      </w:r>
      <w:r w:rsidR="00987DC3">
        <w:rPr>
          <w:rFonts w:ascii="Times New Roman" w:hAnsi="Times New Roman"/>
          <w:sz w:val="28"/>
          <w:szCs w:val="28"/>
        </w:rPr>
        <w:t>величилась</w:t>
      </w:r>
      <w:r w:rsidRPr="00274D3F">
        <w:rPr>
          <w:rFonts w:ascii="Times New Roman" w:hAnsi="Times New Roman"/>
          <w:sz w:val="28"/>
          <w:szCs w:val="28"/>
        </w:rPr>
        <w:t xml:space="preserve"> на  </w:t>
      </w:r>
      <w:r w:rsidR="00987DC3">
        <w:rPr>
          <w:rFonts w:ascii="Times New Roman" w:hAnsi="Times New Roman"/>
          <w:sz w:val="28"/>
          <w:szCs w:val="28"/>
        </w:rPr>
        <w:t>1</w:t>
      </w:r>
      <w:r w:rsidR="00D252A1">
        <w:rPr>
          <w:rFonts w:ascii="Times New Roman" w:hAnsi="Times New Roman"/>
          <w:sz w:val="28"/>
          <w:szCs w:val="28"/>
        </w:rPr>
        <w:t>44,2</w:t>
      </w:r>
      <w:r w:rsidRPr="00274D3F">
        <w:rPr>
          <w:rFonts w:ascii="Times New Roman" w:hAnsi="Times New Roman"/>
          <w:sz w:val="28"/>
          <w:szCs w:val="28"/>
        </w:rPr>
        <w:t xml:space="preserve"> тыс.</w:t>
      </w:r>
      <w:r w:rsidR="000634B7">
        <w:rPr>
          <w:rFonts w:ascii="Times New Roman" w:hAnsi="Times New Roman"/>
          <w:sz w:val="28"/>
          <w:szCs w:val="28"/>
        </w:rPr>
        <w:t xml:space="preserve"> </w:t>
      </w:r>
      <w:r w:rsidRPr="00274D3F">
        <w:rPr>
          <w:rFonts w:ascii="Times New Roman" w:hAnsi="Times New Roman"/>
          <w:sz w:val="28"/>
          <w:szCs w:val="28"/>
        </w:rPr>
        <w:t>руб</w:t>
      </w:r>
      <w:r w:rsidR="002400D1">
        <w:rPr>
          <w:rFonts w:ascii="Times New Roman" w:hAnsi="Times New Roman"/>
          <w:sz w:val="28"/>
          <w:szCs w:val="28"/>
        </w:rPr>
        <w:t>лей</w:t>
      </w:r>
      <w:r w:rsidR="00FA1FC4">
        <w:rPr>
          <w:rFonts w:ascii="Times New Roman" w:hAnsi="Times New Roman"/>
          <w:sz w:val="28"/>
          <w:szCs w:val="28"/>
        </w:rPr>
        <w:t xml:space="preserve"> и </w:t>
      </w:r>
      <w:r w:rsidR="00D252A1">
        <w:rPr>
          <w:rFonts w:ascii="Times New Roman" w:hAnsi="Times New Roman"/>
          <w:sz w:val="28"/>
          <w:szCs w:val="28"/>
        </w:rPr>
        <w:t>с</w:t>
      </w:r>
      <w:r w:rsidR="00FA1FC4">
        <w:rPr>
          <w:rFonts w:ascii="Times New Roman" w:hAnsi="Times New Roman"/>
          <w:sz w:val="28"/>
          <w:szCs w:val="28"/>
        </w:rPr>
        <w:t xml:space="preserve">оставила </w:t>
      </w:r>
      <w:r w:rsidR="001E17F5">
        <w:rPr>
          <w:rFonts w:ascii="Times New Roman" w:hAnsi="Times New Roman"/>
          <w:sz w:val="28"/>
          <w:szCs w:val="28"/>
        </w:rPr>
        <w:t>2</w:t>
      </w:r>
      <w:r w:rsidR="00401141">
        <w:rPr>
          <w:rFonts w:ascii="Times New Roman" w:hAnsi="Times New Roman"/>
          <w:sz w:val="28"/>
          <w:szCs w:val="28"/>
        </w:rPr>
        <w:t>2</w:t>
      </w:r>
      <w:r w:rsidR="001E17F5">
        <w:rPr>
          <w:rFonts w:ascii="Times New Roman" w:hAnsi="Times New Roman"/>
          <w:sz w:val="28"/>
          <w:szCs w:val="28"/>
        </w:rPr>
        <w:t>0</w:t>
      </w:r>
      <w:r w:rsidR="00401141">
        <w:rPr>
          <w:rFonts w:ascii="Times New Roman" w:hAnsi="Times New Roman"/>
          <w:sz w:val="28"/>
          <w:szCs w:val="28"/>
        </w:rPr>
        <w:t>2</w:t>
      </w:r>
      <w:r w:rsidR="001E17F5">
        <w:rPr>
          <w:rFonts w:ascii="Times New Roman" w:hAnsi="Times New Roman"/>
          <w:sz w:val="28"/>
          <w:szCs w:val="28"/>
        </w:rPr>
        <w:t>,</w:t>
      </w:r>
      <w:r w:rsidR="00401141">
        <w:rPr>
          <w:rFonts w:ascii="Times New Roman" w:hAnsi="Times New Roman"/>
          <w:sz w:val="28"/>
          <w:szCs w:val="28"/>
        </w:rPr>
        <w:t>3</w:t>
      </w:r>
      <w:r w:rsidRPr="00274D3F">
        <w:rPr>
          <w:rFonts w:ascii="Times New Roman" w:hAnsi="Times New Roman"/>
          <w:sz w:val="28"/>
          <w:szCs w:val="28"/>
        </w:rPr>
        <w:t xml:space="preserve"> тыс. рублей.</w:t>
      </w:r>
    </w:p>
    <w:p w:rsidR="00A77625" w:rsidRPr="00274D3F" w:rsidRDefault="00A77625" w:rsidP="00733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8450A">
        <w:rPr>
          <w:rFonts w:ascii="Times New Roman" w:hAnsi="Times New Roman"/>
          <w:bCs/>
          <w:sz w:val="28"/>
          <w:szCs w:val="28"/>
        </w:rPr>
        <w:t>Данные об остатках основных средств и материальных запас</w:t>
      </w:r>
      <w:r w:rsidR="00F06413">
        <w:rPr>
          <w:rFonts w:ascii="Times New Roman" w:hAnsi="Times New Roman"/>
          <w:bCs/>
          <w:sz w:val="28"/>
          <w:szCs w:val="28"/>
        </w:rPr>
        <w:t>ов</w:t>
      </w:r>
      <w:r w:rsidRPr="0088450A">
        <w:rPr>
          <w:rFonts w:ascii="Times New Roman" w:hAnsi="Times New Roman"/>
          <w:bCs/>
          <w:sz w:val="28"/>
          <w:szCs w:val="28"/>
        </w:rPr>
        <w:t xml:space="preserve"> на начало и конец отчетного года, отраженные в сведениях о движении нефинансовых активов (ф.0503168) соответствуют показателям баланса, отражающим стоимость основных средств и материальных запасов.</w:t>
      </w:r>
      <w:r w:rsidRPr="00274D3F">
        <w:rPr>
          <w:rFonts w:ascii="Times New Roman" w:hAnsi="Times New Roman"/>
          <w:bCs/>
          <w:sz w:val="28"/>
          <w:szCs w:val="28"/>
        </w:rPr>
        <w:t xml:space="preserve"> </w:t>
      </w:r>
      <w:r w:rsidR="00D3783D" w:rsidRPr="0088450A">
        <w:rPr>
          <w:rFonts w:ascii="Times New Roman" w:hAnsi="Times New Roman"/>
          <w:b/>
          <w:bCs/>
          <w:sz w:val="28"/>
          <w:szCs w:val="28"/>
        </w:rPr>
        <w:t>Информация о движении  нефинансовых активов</w:t>
      </w:r>
      <w:r w:rsidR="00F06413">
        <w:rPr>
          <w:rFonts w:ascii="Times New Roman" w:hAnsi="Times New Roman"/>
          <w:b/>
          <w:bCs/>
          <w:sz w:val="28"/>
          <w:szCs w:val="28"/>
        </w:rPr>
        <w:t xml:space="preserve"> (в части материальных запасов, </w:t>
      </w:r>
      <w:r w:rsidR="006D2675">
        <w:rPr>
          <w:rFonts w:ascii="Times New Roman" w:hAnsi="Times New Roman"/>
          <w:b/>
          <w:bCs/>
          <w:sz w:val="28"/>
          <w:szCs w:val="28"/>
        </w:rPr>
        <w:t xml:space="preserve"> производственного и хозяйственного </w:t>
      </w:r>
      <w:r w:rsidR="00F06413">
        <w:rPr>
          <w:rFonts w:ascii="Times New Roman" w:hAnsi="Times New Roman"/>
          <w:b/>
          <w:bCs/>
          <w:sz w:val="28"/>
          <w:szCs w:val="28"/>
        </w:rPr>
        <w:t>инвентаря</w:t>
      </w:r>
      <w:r w:rsidR="006D2675">
        <w:rPr>
          <w:rFonts w:ascii="Times New Roman" w:hAnsi="Times New Roman"/>
          <w:b/>
          <w:bCs/>
          <w:sz w:val="28"/>
          <w:szCs w:val="28"/>
        </w:rPr>
        <w:t>, вложени</w:t>
      </w:r>
      <w:r w:rsidR="00B737EE">
        <w:rPr>
          <w:rFonts w:ascii="Times New Roman" w:hAnsi="Times New Roman"/>
          <w:b/>
          <w:bCs/>
          <w:sz w:val="28"/>
          <w:szCs w:val="28"/>
        </w:rPr>
        <w:t>й</w:t>
      </w:r>
      <w:r w:rsidR="006D2675">
        <w:rPr>
          <w:rFonts w:ascii="Times New Roman" w:hAnsi="Times New Roman"/>
          <w:b/>
          <w:bCs/>
          <w:sz w:val="28"/>
          <w:szCs w:val="28"/>
        </w:rPr>
        <w:t xml:space="preserve"> в основные средства) </w:t>
      </w:r>
      <w:r w:rsidR="00D3783D" w:rsidRPr="0088450A">
        <w:rPr>
          <w:rFonts w:ascii="Times New Roman" w:hAnsi="Times New Roman"/>
          <w:b/>
          <w:bCs/>
          <w:sz w:val="28"/>
          <w:szCs w:val="28"/>
        </w:rPr>
        <w:t xml:space="preserve"> в пояснительной записке (ф.0503160) </w:t>
      </w:r>
      <w:r w:rsidR="00EF2C1D" w:rsidRPr="0088450A">
        <w:rPr>
          <w:rFonts w:ascii="Times New Roman" w:hAnsi="Times New Roman"/>
          <w:b/>
          <w:bCs/>
          <w:sz w:val="28"/>
          <w:szCs w:val="28"/>
        </w:rPr>
        <w:t xml:space="preserve">изложена </w:t>
      </w:r>
      <w:r w:rsidR="00EF2C1D" w:rsidRPr="008028CC">
        <w:rPr>
          <w:rFonts w:ascii="Times New Roman" w:hAnsi="Times New Roman"/>
          <w:b/>
          <w:bCs/>
          <w:sz w:val="28"/>
          <w:szCs w:val="28"/>
        </w:rPr>
        <w:t xml:space="preserve">не </w:t>
      </w:r>
      <w:r w:rsidR="005904EE" w:rsidRPr="008028CC">
        <w:rPr>
          <w:rFonts w:ascii="Times New Roman" w:hAnsi="Times New Roman"/>
          <w:b/>
          <w:bCs/>
          <w:sz w:val="28"/>
          <w:szCs w:val="28"/>
        </w:rPr>
        <w:t>полностью</w:t>
      </w:r>
      <w:r w:rsidR="00D3783D" w:rsidRPr="0088450A">
        <w:rPr>
          <w:rFonts w:ascii="Times New Roman" w:hAnsi="Times New Roman"/>
          <w:bCs/>
          <w:sz w:val="28"/>
          <w:szCs w:val="28"/>
        </w:rPr>
        <w:t>.</w:t>
      </w:r>
      <w:r w:rsidR="00D3783D">
        <w:rPr>
          <w:rFonts w:ascii="Times New Roman" w:hAnsi="Times New Roman"/>
          <w:bCs/>
          <w:sz w:val="28"/>
          <w:szCs w:val="28"/>
        </w:rPr>
        <w:t xml:space="preserve"> </w:t>
      </w:r>
    </w:p>
    <w:p w:rsidR="00D53DB4" w:rsidRDefault="00043AF8" w:rsidP="00043A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П</w:t>
      </w:r>
      <w:r w:rsidR="00A77625" w:rsidRPr="009213A8">
        <w:rPr>
          <w:rFonts w:ascii="Times New Roman" w:hAnsi="Times New Roman"/>
          <w:sz w:val="28"/>
        </w:rPr>
        <w:t>оказател</w:t>
      </w:r>
      <w:r>
        <w:rPr>
          <w:rFonts w:ascii="Times New Roman" w:hAnsi="Times New Roman"/>
          <w:sz w:val="28"/>
        </w:rPr>
        <w:t>и</w:t>
      </w:r>
      <w:r w:rsidR="00A77625" w:rsidRPr="009213A8">
        <w:rPr>
          <w:rFonts w:ascii="Times New Roman" w:hAnsi="Times New Roman"/>
          <w:sz w:val="28"/>
        </w:rPr>
        <w:t xml:space="preserve"> раздела баланса «Финансовые активы»</w:t>
      </w:r>
      <w:r w:rsidRPr="00043AF8">
        <w:rPr>
          <w:rFonts w:ascii="Times New Roman" w:hAnsi="Times New Roman"/>
          <w:bCs/>
          <w:sz w:val="28"/>
          <w:szCs w:val="28"/>
        </w:rPr>
        <w:t xml:space="preserve"> </w:t>
      </w:r>
      <w:r w:rsidRPr="009213A8">
        <w:rPr>
          <w:rFonts w:ascii="Times New Roman" w:hAnsi="Times New Roman"/>
          <w:bCs/>
          <w:sz w:val="28"/>
          <w:szCs w:val="28"/>
        </w:rPr>
        <w:t>на 01.01.20</w:t>
      </w:r>
      <w:r>
        <w:rPr>
          <w:rFonts w:ascii="Times New Roman" w:hAnsi="Times New Roman"/>
          <w:bCs/>
          <w:sz w:val="28"/>
          <w:szCs w:val="28"/>
        </w:rPr>
        <w:t>2</w:t>
      </w:r>
      <w:r w:rsidR="00F71D1D">
        <w:rPr>
          <w:rFonts w:ascii="Times New Roman" w:hAnsi="Times New Roman"/>
          <w:bCs/>
          <w:sz w:val="28"/>
          <w:szCs w:val="28"/>
        </w:rPr>
        <w:t>3</w:t>
      </w:r>
      <w:r w:rsidRPr="009213A8">
        <w:rPr>
          <w:rFonts w:ascii="Times New Roman" w:hAnsi="Times New Roman"/>
          <w:bCs/>
          <w:sz w:val="28"/>
          <w:szCs w:val="28"/>
        </w:rPr>
        <w:t xml:space="preserve"> г</w:t>
      </w:r>
      <w:r>
        <w:rPr>
          <w:rFonts w:ascii="Times New Roman" w:hAnsi="Times New Roman"/>
          <w:bCs/>
          <w:sz w:val="28"/>
          <w:szCs w:val="28"/>
        </w:rPr>
        <w:t>ода</w:t>
      </w:r>
      <w:r w:rsidRPr="009213A8">
        <w:rPr>
          <w:rFonts w:ascii="Times New Roman" w:hAnsi="Times New Roman"/>
          <w:bCs/>
          <w:sz w:val="28"/>
          <w:szCs w:val="28"/>
        </w:rPr>
        <w:t xml:space="preserve"> составили </w:t>
      </w:r>
      <w:r w:rsidR="00F71D1D">
        <w:rPr>
          <w:rFonts w:ascii="Times New Roman" w:hAnsi="Times New Roman"/>
          <w:bCs/>
          <w:sz w:val="28"/>
          <w:szCs w:val="28"/>
        </w:rPr>
        <w:t>3181,5</w:t>
      </w:r>
      <w:r w:rsidRPr="009213A8">
        <w:rPr>
          <w:rFonts w:ascii="Times New Roman" w:hAnsi="Times New Roman"/>
          <w:bCs/>
          <w:sz w:val="28"/>
          <w:szCs w:val="28"/>
        </w:rPr>
        <w:t xml:space="preserve"> тыс. рублей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F71D1D">
        <w:rPr>
          <w:rFonts w:ascii="Times New Roman" w:hAnsi="Times New Roman"/>
          <w:bCs/>
          <w:sz w:val="28"/>
          <w:szCs w:val="28"/>
        </w:rPr>
        <w:t>+1988,3</w:t>
      </w:r>
      <w:r>
        <w:rPr>
          <w:rFonts w:ascii="Times New Roman" w:hAnsi="Times New Roman"/>
          <w:bCs/>
          <w:sz w:val="28"/>
          <w:szCs w:val="28"/>
        </w:rPr>
        <w:t xml:space="preserve"> тыс. рублей к уровню на начало года)</w:t>
      </w:r>
      <w:r w:rsidR="00B7351E">
        <w:rPr>
          <w:rFonts w:ascii="Times New Roman" w:hAnsi="Times New Roman"/>
          <w:bCs/>
          <w:sz w:val="28"/>
          <w:szCs w:val="28"/>
        </w:rPr>
        <w:t>, в том числе</w:t>
      </w:r>
      <w:r w:rsidR="00D53DB4">
        <w:rPr>
          <w:rFonts w:ascii="Times New Roman" w:hAnsi="Times New Roman"/>
          <w:bCs/>
          <w:sz w:val="28"/>
          <w:szCs w:val="28"/>
        </w:rPr>
        <w:t>:</w:t>
      </w:r>
    </w:p>
    <w:p w:rsidR="00E46F99" w:rsidRDefault="00D53DB4" w:rsidP="00E46F99">
      <w:pPr>
        <w:pStyle w:val="Default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-</w:t>
      </w:r>
      <w:r w:rsidR="00043AF8" w:rsidRPr="009213A8">
        <w:rPr>
          <w:sz w:val="28"/>
        </w:rPr>
        <w:t xml:space="preserve"> средств</w:t>
      </w:r>
      <w:r w:rsidR="00B7351E">
        <w:rPr>
          <w:sz w:val="28"/>
        </w:rPr>
        <w:t>а</w:t>
      </w:r>
      <w:r w:rsidR="00043AF8" w:rsidRPr="009213A8">
        <w:rPr>
          <w:sz w:val="28"/>
        </w:rPr>
        <w:t xml:space="preserve"> на счетах бюджета </w:t>
      </w:r>
      <w:r w:rsidR="00043AF8" w:rsidRPr="009213A8">
        <w:rPr>
          <w:bCs/>
          <w:sz w:val="28"/>
          <w:szCs w:val="28"/>
        </w:rPr>
        <w:t xml:space="preserve">на сумму </w:t>
      </w:r>
      <w:r w:rsidR="00F71D1D">
        <w:rPr>
          <w:bCs/>
          <w:sz w:val="28"/>
          <w:szCs w:val="28"/>
        </w:rPr>
        <w:t>2621,2</w:t>
      </w:r>
      <w:r w:rsidR="00043AF8" w:rsidRPr="009213A8">
        <w:rPr>
          <w:bCs/>
          <w:sz w:val="28"/>
          <w:szCs w:val="28"/>
        </w:rPr>
        <w:t xml:space="preserve"> тыс.</w:t>
      </w:r>
      <w:r w:rsidR="00043AF8">
        <w:rPr>
          <w:sz w:val="28"/>
        </w:rPr>
        <w:t xml:space="preserve"> рублей, </w:t>
      </w:r>
      <w:r w:rsidR="00E46F99">
        <w:rPr>
          <w:sz w:val="28"/>
        </w:rPr>
        <w:t>что соответствует остатку средств на конец дня  31.12.202</w:t>
      </w:r>
      <w:r w:rsidR="00F71D1D">
        <w:rPr>
          <w:sz w:val="28"/>
        </w:rPr>
        <w:t>2</w:t>
      </w:r>
      <w:r w:rsidR="00E46F99">
        <w:rPr>
          <w:sz w:val="28"/>
        </w:rPr>
        <w:t xml:space="preserve"> года по</w:t>
      </w:r>
      <w:r w:rsidR="00E46F99" w:rsidRPr="001B3567">
        <w:rPr>
          <w:rStyle w:val="af1"/>
          <w:rFonts w:eastAsia="Courier New"/>
          <w:color w:val="auto"/>
          <w:sz w:val="28"/>
          <w:szCs w:val="28"/>
        </w:rPr>
        <w:t xml:space="preserve"> </w:t>
      </w:r>
      <w:r w:rsidR="00E46F99">
        <w:rPr>
          <w:sz w:val="28"/>
          <w:szCs w:val="28"/>
        </w:rPr>
        <w:t xml:space="preserve">Справке о </w:t>
      </w:r>
      <w:r w:rsidR="00E46F99" w:rsidRPr="0096122B">
        <w:rPr>
          <w:sz w:val="28"/>
          <w:szCs w:val="28"/>
        </w:rPr>
        <w:t xml:space="preserve"> свободно</w:t>
      </w:r>
      <w:r w:rsidR="00E46F99">
        <w:rPr>
          <w:sz w:val="28"/>
          <w:szCs w:val="28"/>
        </w:rPr>
        <w:t>м</w:t>
      </w:r>
      <w:r w:rsidR="00E46F99" w:rsidRPr="0096122B">
        <w:rPr>
          <w:sz w:val="28"/>
          <w:szCs w:val="28"/>
        </w:rPr>
        <w:t xml:space="preserve"> остатк</w:t>
      </w:r>
      <w:r w:rsidR="00E46F99">
        <w:rPr>
          <w:sz w:val="28"/>
          <w:szCs w:val="28"/>
        </w:rPr>
        <w:t>е</w:t>
      </w:r>
      <w:r w:rsidR="00E46F99" w:rsidRPr="0096122B">
        <w:rPr>
          <w:sz w:val="28"/>
          <w:szCs w:val="28"/>
        </w:rPr>
        <w:t xml:space="preserve"> средств бюджета</w:t>
      </w:r>
      <w:r w:rsidR="00E46F99">
        <w:rPr>
          <w:sz w:val="28"/>
        </w:rPr>
        <w:t>;</w:t>
      </w:r>
    </w:p>
    <w:p w:rsidR="00E46F99" w:rsidRDefault="00D53DB4" w:rsidP="00E46F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53DB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дебиторск</w:t>
      </w:r>
      <w:r w:rsidR="00E46F99"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задолженност</w:t>
      </w:r>
      <w:r w:rsidR="00E46F99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по доходам в сумме </w:t>
      </w:r>
      <w:r w:rsidR="00F71D1D">
        <w:rPr>
          <w:rFonts w:ascii="Times New Roman" w:hAnsi="Times New Roman"/>
          <w:sz w:val="28"/>
        </w:rPr>
        <w:t>560,3</w:t>
      </w:r>
      <w:r>
        <w:rPr>
          <w:rFonts w:ascii="Times New Roman" w:hAnsi="Times New Roman"/>
          <w:sz w:val="28"/>
        </w:rPr>
        <w:t xml:space="preserve"> тыс. рублей</w:t>
      </w:r>
      <w:r w:rsidR="00EF2C1D">
        <w:rPr>
          <w:rFonts w:ascii="Times New Roman" w:hAnsi="Times New Roman"/>
          <w:sz w:val="28"/>
        </w:rPr>
        <w:t>, из них просроченная 559,2 тыс. рублей</w:t>
      </w:r>
      <w:r w:rsidR="00BE6432">
        <w:rPr>
          <w:rFonts w:ascii="Times New Roman" w:hAnsi="Times New Roman"/>
          <w:sz w:val="28"/>
        </w:rPr>
        <w:t>.</w:t>
      </w:r>
    </w:p>
    <w:p w:rsidR="00A77625" w:rsidRPr="00C3123E" w:rsidRDefault="00A77625" w:rsidP="00733D3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741F">
        <w:rPr>
          <w:rFonts w:ascii="Times New Roman" w:hAnsi="Times New Roman"/>
          <w:sz w:val="28"/>
          <w:szCs w:val="28"/>
        </w:rPr>
        <w:t>Разм</w:t>
      </w:r>
      <w:r w:rsidRPr="004E2C86">
        <w:rPr>
          <w:rFonts w:ascii="Times New Roman" w:hAnsi="Times New Roman"/>
          <w:sz w:val="28"/>
          <w:szCs w:val="28"/>
        </w:rPr>
        <w:t>ер кредиторской задолженности по состоянию на 01.01.20</w:t>
      </w:r>
      <w:r w:rsidR="00186113">
        <w:rPr>
          <w:rFonts w:ascii="Times New Roman" w:hAnsi="Times New Roman"/>
          <w:sz w:val="28"/>
          <w:szCs w:val="28"/>
        </w:rPr>
        <w:t>2</w:t>
      </w:r>
      <w:r w:rsidR="00BA0BCC">
        <w:rPr>
          <w:rFonts w:ascii="Times New Roman" w:hAnsi="Times New Roman"/>
          <w:sz w:val="28"/>
          <w:szCs w:val="28"/>
        </w:rPr>
        <w:t>3</w:t>
      </w:r>
      <w:r w:rsidRPr="004E2C86">
        <w:rPr>
          <w:rFonts w:ascii="Times New Roman" w:hAnsi="Times New Roman"/>
          <w:sz w:val="28"/>
          <w:szCs w:val="28"/>
        </w:rPr>
        <w:t xml:space="preserve"> г</w:t>
      </w:r>
      <w:r w:rsidR="00DC4AC7">
        <w:rPr>
          <w:rFonts w:ascii="Times New Roman" w:hAnsi="Times New Roman"/>
          <w:sz w:val="28"/>
          <w:szCs w:val="28"/>
        </w:rPr>
        <w:t>ода</w:t>
      </w:r>
      <w:r w:rsidRPr="004E2C86">
        <w:rPr>
          <w:rFonts w:ascii="Times New Roman" w:hAnsi="Times New Roman"/>
          <w:sz w:val="28"/>
          <w:szCs w:val="28"/>
        </w:rPr>
        <w:t xml:space="preserve"> составил </w:t>
      </w:r>
      <w:r w:rsidR="00BA0BCC">
        <w:rPr>
          <w:rFonts w:ascii="Times New Roman" w:hAnsi="Times New Roman"/>
          <w:sz w:val="28"/>
          <w:szCs w:val="28"/>
        </w:rPr>
        <w:t>193,5</w:t>
      </w:r>
      <w:r w:rsidRPr="004E2C86">
        <w:rPr>
          <w:rFonts w:ascii="Times New Roman" w:hAnsi="Times New Roman"/>
          <w:sz w:val="28"/>
          <w:szCs w:val="28"/>
        </w:rPr>
        <w:t xml:space="preserve"> тыс. рублей</w:t>
      </w:r>
      <w:r w:rsidR="00CF7EE4">
        <w:rPr>
          <w:rFonts w:ascii="Times New Roman" w:hAnsi="Times New Roman"/>
          <w:sz w:val="28"/>
          <w:szCs w:val="28"/>
        </w:rPr>
        <w:t xml:space="preserve"> (</w:t>
      </w:r>
      <w:r w:rsidR="00BA0BCC">
        <w:rPr>
          <w:rFonts w:ascii="Times New Roman" w:hAnsi="Times New Roman"/>
          <w:sz w:val="28"/>
          <w:szCs w:val="28"/>
        </w:rPr>
        <w:t>-15,4</w:t>
      </w:r>
      <w:r w:rsidR="00CF7EE4">
        <w:rPr>
          <w:rFonts w:ascii="Times New Roman" w:hAnsi="Times New Roman"/>
          <w:sz w:val="28"/>
          <w:szCs w:val="28"/>
        </w:rPr>
        <w:t xml:space="preserve"> тыс. рублей к уровню на начало года)</w:t>
      </w:r>
      <w:r w:rsidRPr="004E2C86">
        <w:rPr>
          <w:rFonts w:ascii="Times New Roman" w:hAnsi="Times New Roman"/>
          <w:sz w:val="28"/>
          <w:szCs w:val="28"/>
        </w:rPr>
        <w:t xml:space="preserve">, в том числе </w:t>
      </w:r>
      <w:r w:rsidR="00446C2E">
        <w:rPr>
          <w:rFonts w:ascii="Times New Roman" w:hAnsi="Times New Roman"/>
          <w:sz w:val="28"/>
          <w:szCs w:val="28"/>
        </w:rPr>
        <w:t xml:space="preserve">задолженность </w:t>
      </w:r>
      <w:r w:rsidRPr="004E2C86">
        <w:rPr>
          <w:rFonts w:ascii="Times New Roman" w:hAnsi="Times New Roman"/>
          <w:sz w:val="28"/>
          <w:szCs w:val="28"/>
        </w:rPr>
        <w:t xml:space="preserve">по </w:t>
      </w:r>
      <w:r w:rsidR="00446C2E">
        <w:rPr>
          <w:rFonts w:ascii="Times New Roman" w:hAnsi="Times New Roman"/>
          <w:sz w:val="28"/>
          <w:szCs w:val="28"/>
        </w:rPr>
        <w:t>выплатам</w:t>
      </w:r>
      <w:r w:rsidRPr="004E2C86">
        <w:rPr>
          <w:rFonts w:ascii="Times New Roman" w:hAnsi="Times New Roman"/>
          <w:sz w:val="28"/>
          <w:szCs w:val="28"/>
        </w:rPr>
        <w:t xml:space="preserve"> – </w:t>
      </w:r>
      <w:r w:rsidR="00BA0BCC">
        <w:rPr>
          <w:rFonts w:ascii="Times New Roman" w:hAnsi="Times New Roman"/>
          <w:sz w:val="28"/>
          <w:szCs w:val="28"/>
        </w:rPr>
        <w:t>23,5</w:t>
      </w:r>
      <w:r w:rsidRPr="004E2C86">
        <w:rPr>
          <w:rFonts w:ascii="Times New Roman" w:hAnsi="Times New Roman"/>
          <w:sz w:val="28"/>
          <w:szCs w:val="28"/>
        </w:rPr>
        <w:t xml:space="preserve"> тыс. руб</w:t>
      </w:r>
      <w:r w:rsidR="00DC4AC7">
        <w:rPr>
          <w:rFonts w:ascii="Times New Roman" w:hAnsi="Times New Roman"/>
          <w:sz w:val="28"/>
          <w:szCs w:val="28"/>
        </w:rPr>
        <w:t>лей</w:t>
      </w:r>
      <w:r w:rsidRPr="004E2C86">
        <w:rPr>
          <w:rFonts w:ascii="Times New Roman" w:hAnsi="Times New Roman"/>
          <w:sz w:val="28"/>
          <w:szCs w:val="28"/>
        </w:rPr>
        <w:t xml:space="preserve">,  </w:t>
      </w:r>
      <w:r w:rsidR="00446C2E">
        <w:rPr>
          <w:rFonts w:ascii="Times New Roman" w:hAnsi="Times New Roman"/>
          <w:sz w:val="28"/>
          <w:szCs w:val="28"/>
        </w:rPr>
        <w:t xml:space="preserve">задолженность </w:t>
      </w:r>
      <w:r w:rsidRPr="004E2C86">
        <w:rPr>
          <w:rFonts w:ascii="Times New Roman" w:hAnsi="Times New Roman"/>
          <w:sz w:val="28"/>
          <w:szCs w:val="28"/>
        </w:rPr>
        <w:t xml:space="preserve">по </w:t>
      </w:r>
      <w:r w:rsidR="00446C2E">
        <w:rPr>
          <w:rFonts w:ascii="Times New Roman" w:hAnsi="Times New Roman"/>
          <w:sz w:val="28"/>
          <w:szCs w:val="28"/>
        </w:rPr>
        <w:t xml:space="preserve"> доходам </w:t>
      </w:r>
      <w:r w:rsidRPr="004E2C86">
        <w:rPr>
          <w:rFonts w:ascii="Times New Roman" w:hAnsi="Times New Roman"/>
          <w:sz w:val="28"/>
          <w:szCs w:val="28"/>
        </w:rPr>
        <w:t>–</w:t>
      </w:r>
      <w:r w:rsidR="00446C2E">
        <w:rPr>
          <w:rFonts w:ascii="Times New Roman" w:hAnsi="Times New Roman"/>
          <w:sz w:val="28"/>
          <w:szCs w:val="28"/>
        </w:rPr>
        <w:t>1</w:t>
      </w:r>
      <w:r w:rsidR="00CF7EE4">
        <w:rPr>
          <w:rFonts w:ascii="Times New Roman" w:hAnsi="Times New Roman"/>
          <w:sz w:val="28"/>
          <w:szCs w:val="28"/>
        </w:rPr>
        <w:t>6</w:t>
      </w:r>
      <w:r w:rsidR="00BA0BCC">
        <w:rPr>
          <w:rFonts w:ascii="Times New Roman" w:hAnsi="Times New Roman"/>
          <w:sz w:val="28"/>
          <w:szCs w:val="28"/>
        </w:rPr>
        <w:t>9,0</w:t>
      </w:r>
      <w:r w:rsidRPr="004E2C86">
        <w:rPr>
          <w:rFonts w:ascii="Times New Roman" w:hAnsi="Times New Roman"/>
          <w:sz w:val="28"/>
          <w:szCs w:val="28"/>
        </w:rPr>
        <w:t xml:space="preserve"> тыс. руб</w:t>
      </w:r>
      <w:r w:rsidR="00DC4AC7">
        <w:rPr>
          <w:rFonts w:ascii="Times New Roman" w:hAnsi="Times New Roman"/>
          <w:sz w:val="28"/>
          <w:szCs w:val="28"/>
        </w:rPr>
        <w:t>лей</w:t>
      </w:r>
      <w:r w:rsidR="00446C2E">
        <w:rPr>
          <w:rFonts w:ascii="Times New Roman" w:hAnsi="Times New Roman"/>
          <w:sz w:val="28"/>
          <w:szCs w:val="28"/>
        </w:rPr>
        <w:t>.</w:t>
      </w:r>
      <w:r w:rsidR="00C3123E">
        <w:rPr>
          <w:rFonts w:ascii="Times New Roman" w:hAnsi="Times New Roman"/>
          <w:sz w:val="28"/>
          <w:szCs w:val="28"/>
        </w:rPr>
        <w:t xml:space="preserve"> </w:t>
      </w:r>
      <w:r w:rsidR="00C3123E" w:rsidRPr="00874CC5">
        <w:rPr>
          <w:rFonts w:ascii="Times New Roman" w:hAnsi="Times New Roman"/>
          <w:b/>
          <w:sz w:val="28"/>
          <w:szCs w:val="28"/>
        </w:rPr>
        <w:t>Причины образования дебиторской и кредиторской задолженности в пояснительной записке</w:t>
      </w:r>
      <w:r w:rsidR="00811702" w:rsidRPr="00874CC5">
        <w:rPr>
          <w:rFonts w:ascii="Times New Roman" w:hAnsi="Times New Roman"/>
          <w:b/>
          <w:sz w:val="28"/>
          <w:szCs w:val="28"/>
        </w:rPr>
        <w:t xml:space="preserve"> </w:t>
      </w:r>
      <w:r w:rsidR="00C3123E" w:rsidRPr="00874CC5">
        <w:rPr>
          <w:rFonts w:ascii="Times New Roman" w:hAnsi="Times New Roman"/>
          <w:b/>
          <w:sz w:val="28"/>
          <w:szCs w:val="28"/>
        </w:rPr>
        <w:t>(ф.0503160) не изложены.</w:t>
      </w:r>
    </w:p>
    <w:p w:rsidR="00A77625" w:rsidRDefault="00DD1676" w:rsidP="00733D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74CC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Данные</w:t>
      </w:r>
      <w:r w:rsidR="00A77625" w:rsidRPr="00874C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74CC5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A77625" w:rsidRPr="00874CC5">
        <w:rPr>
          <w:rFonts w:ascii="Times New Roman" w:hAnsi="Times New Roman"/>
          <w:bCs/>
          <w:sz w:val="28"/>
          <w:szCs w:val="28"/>
          <w:shd w:val="clear" w:color="auto" w:fill="FFFFFF"/>
        </w:rPr>
        <w:t>ведени</w:t>
      </w:r>
      <w:r w:rsidRPr="00874CC5">
        <w:rPr>
          <w:rFonts w:ascii="Times New Roman" w:hAnsi="Times New Roman"/>
          <w:bCs/>
          <w:sz w:val="28"/>
          <w:szCs w:val="28"/>
          <w:shd w:val="clear" w:color="auto" w:fill="FFFFFF"/>
        </w:rPr>
        <w:t>й</w:t>
      </w:r>
      <w:r w:rsidR="00A77625" w:rsidRPr="00874CC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по дебиторской  и кредиторской задолженности (ф.0503169) </w:t>
      </w:r>
      <w:r w:rsidRPr="00874CC5">
        <w:rPr>
          <w:rFonts w:ascii="Times New Roman" w:hAnsi="Times New Roman"/>
          <w:bCs/>
          <w:sz w:val="28"/>
          <w:szCs w:val="28"/>
          <w:shd w:val="clear" w:color="auto" w:fill="FFFFFF"/>
        </w:rPr>
        <w:t>идентичны соответствующим данным Баланса (ф.0503120)</w:t>
      </w:r>
      <w:r w:rsidR="00A77625" w:rsidRPr="00874CC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874CC5">
        <w:rPr>
          <w:rFonts w:ascii="Times New Roman" w:hAnsi="Times New Roman"/>
          <w:bCs/>
          <w:sz w:val="28"/>
          <w:szCs w:val="28"/>
          <w:shd w:val="clear" w:color="auto" w:fill="FFFFFF"/>
        </w:rPr>
        <w:t>П</w:t>
      </w:r>
      <w:r w:rsidR="00A77625" w:rsidRPr="00874CC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росроченной (нереальной к взысканию) </w:t>
      </w:r>
      <w:r w:rsidRPr="00874CC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кредиторской </w:t>
      </w:r>
      <w:r w:rsidR="00A77625" w:rsidRPr="00874CC5">
        <w:rPr>
          <w:rFonts w:ascii="Times New Roman" w:hAnsi="Times New Roman"/>
          <w:bCs/>
          <w:sz w:val="28"/>
          <w:szCs w:val="28"/>
          <w:shd w:val="clear" w:color="auto" w:fill="FFFFFF"/>
        </w:rPr>
        <w:t>задолженности нет.</w:t>
      </w:r>
      <w:r w:rsidR="00A77625" w:rsidRPr="004E2C8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:rsidR="001E2AAF" w:rsidRPr="001E2AAF" w:rsidRDefault="001E2AAF" w:rsidP="001E2AAF">
      <w:pPr>
        <w:spacing w:after="0" w:line="240" w:lineRule="auto"/>
        <w:ind w:firstLine="709"/>
        <w:jc w:val="both"/>
        <w:rPr>
          <w:rStyle w:val="af1"/>
          <w:rFonts w:eastAsia="Courier New"/>
          <w:b w:val="0"/>
          <w:sz w:val="28"/>
          <w:szCs w:val="28"/>
        </w:rPr>
      </w:pPr>
      <w:r w:rsidRPr="00874CC5">
        <w:rPr>
          <w:rStyle w:val="af1"/>
          <w:rFonts w:eastAsia="Courier New"/>
          <w:b w:val="0"/>
          <w:sz w:val="28"/>
          <w:szCs w:val="28"/>
        </w:rPr>
        <w:t>Суммы дебиторской и кредиторской задолженности по доходам  соответствуют показателям бюджетной отчетности</w:t>
      </w:r>
      <w:r w:rsidR="00874CC5" w:rsidRPr="00874CC5">
        <w:rPr>
          <w:rStyle w:val="af1"/>
          <w:rFonts w:eastAsia="Courier New"/>
          <w:b w:val="0"/>
          <w:sz w:val="28"/>
          <w:szCs w:val="28"/>
        </w:rPr>
        <w:t xml:space="preserve"> по муниципальному Устюцкому образованию</w:t>
      </w:r>
      <w:r w:rsidRPr="00874CC5">
        <w:rPr>
          <w:rStyle w:val="af1"/>
          <w:rFonts w:eastAsia="Courier New"/>
          <w:b w:val="0"/>
          <w:sz w:val="28"/>
          <w:szCs w:val="28"/>
        </w:rPr>
        <w:t xml:space="preserve"> </w:t>
      </w:r>
      <w:r w:rsidR="00874CC5" w:rsidRPr="00874CC5">
        <w:rPr>
          <w:rStyle w:val="af1"/>
          <w:rFonts w:eastAsia="Courier New"/>
          <w:b w:val="0"/>
          <w:sz w:val="28"/>
          <w:szCs w:val="28"/>
        </w:rPr>
        <w:t xml:space="preserve">Управления Федеральной налоговой службы по Новгородской области на 01.01.2023 года </w:t>
      </w:r>
      <w:r w:rsidRPr="00874CC5">
        <w:rPr>
          <w:rStyle w:val="af1"/>
          <w:rFonts w:eastAsia="Courier New"/>
          <w:b w:val="0"/>
          <w:sz w:val="28"/>
          <w:szCs w:val="28"/>
        </w:rPr>
        <w:t>(ф.0503169).</w:t>
      </w:r>
      <w:r w:rsidRPr="001E2AAF">
        <w:rPr>
          <w:rStyle w:val="af1"/>
          <w:rFonts w:eastAsia="Courier New"/>
          <w:b w:val="0"/>
          <w:sz w:val="28"/>
          <w:szCs w:val="28"/>
        </w:rPr>
        <w:t xml:space="preserve"> </w:t>
      </w:r>
    </w:p>
    <w:p w:rsidR="00A77625" w:rsidRPr="004E2C86" w:rsidRDefault="00A77625" w:rsidP="00733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86">
        <w:rPr>
          <w:rFonts w:ascii="Times New Roman" w:hAnsi="Times New Roman"/>
          <w:sz w:val="28"/>
          <w:szCs w:val="28"/>
        </w:rPr>
        <w:t xml:space="preserve">Раздел </w:t>
      </w:r>
      <w:r w:rsidRPr="004E2C86">
        <w:rPr>
          <w:rFonts w:ascii="Times New Roman" w:hAnsi="Times New Roman"/>
          <w:sz w:val="28"/>
          <w:szCs w:val="28"/>
          <w:lang w:val="en-US"/>
        </w:rPr>
        <w:t>IV</w:t>
      </w:r>
      <w:r w:rsidRPr="004E2C86">
        <w:rPr>
          <w:rFonts w:ascii="Times New Roman" w:hAnsi="Times New Roman"/>
          <w:sz w:val="28"/>
          <w:szCs w:val="28"/>
        </w:rPr>
        <w:t xml:space="preserve"> баланса содержит сведения о финансовом результате, размер которого на 01.01.20</w:t>
      </w:r>
      <w:r w:rsidR="00186113">
        <w:rPr>
          <w:rFonts w:ascii="Times New Roman" w:hAnsi="Times New Roman"/>
          <w:sz w:val="28"/>
          <w:szCs w:val="28"/>
        </w:rPr>
        <w:t>2</w:t>
      </w:r>
      <w:r w:rsidR="00433BF9">
        <w:rPr>
          <w:rFonts w:ascii="Times New Roman" w:hAnsi="Times New Roman"/>
          <w:sz w:val="28"/>
          <w:szCs w:val="28"/>
        </w:rPr>
        <w:t>3</w:t>
      </w:r>
      <w:r w:rsidRPr="004E2C86">
        <w:rPr>
          <w:rFonts w:ascii="Times New Roman" w:hAnsi="Times New Roman"/>
          <w:sz w:val="28"/>
          <w:szCs w:val="28"/>
        </w:rPr>
        <w:t xml:space="preserve"> года  составил </w:t>
      </w:r>
      <w:r w:rsidR="004E2C86" w:rsidRPr="004E2C86">
        <w:rPr>
          <w:rFonts w:ascii="Times New Roman" w:hAnsi="Times New Roman"/>
          <w:sz w:val="28"/>
          <w:szCs w:val="28"/>
        </w:rPr>
        <w:t>1</w:t>
      </w:r>
      <w:r w:rsidR="00433BF9">
        <w:rPr>
          <w:rFonts w:ascii="Times New Roman" w:hAnsi="Times New Roman"/>
          <w:sz w:val="28"/>
          <w:szCs w:val="28"/>
        </w:rPr>
        <w:t>9005,4</w:t>
      </w:r>
      <w:r w:rsidRPr="004E2C86">
        <w:rPr>
          <w:rFonts w:ascii="Times New Roman" w:hAnsi="Times New Roman"/>
          <w:sz w:val="28"/>
          <w:szCs w:val="28"/>
        </w:rPr>
        <w:t xml:space="preserve"> тыс. рублей</w:t>
      </w:r>
      <w:r w:rsidR="00E11855">
        <w:rPr>
          <w:rFonts w:ascii="Times New Roman" w:hAnsi="Times New Roman"/>
          <w:sz w:val="28"/>
          <w:szCs w:val="28"/>
        </w:rPr>
        <w:t>.</w:t>
      </w:r>
    </w:p>
    <w:p w:rsidR="00A77625" w:rsidRDefault="00B36D38" w:rsidP="00A95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О</w:t>
      </w:r>
      <w:r w:rsidRPr="005A77BE">
        <w:rPr>
          <w:rFonts w:ascii="Times New Roman" w:hAnsi="Times New Roman"/>
          <w:b/>
          <w:sz w:val="28"/>
        </w:rPr>
        <w:t>тчёт о финансовых результатах деятельности (ф.0503121)</w:t>
      </w:r>
      <w:r>
        <w:rPr>
          <w:rFonts w:ascii="Times New Roman" w:hAnsi="Times New Roman"/>
          <w:b/>
          <w:sz w:val="28"/>
        </w:rPr>
        <w:t xml:space="preserve"> </w:t>
      </w:r>
      <w:r w:rsidRPr="004E2C86">
        <w:rPr>
          <w:rFonts w:ascii="Times New Roman" w:hAnsi="Times New Roman"/>
          <w:sz w:val="28"/>
        </w:rPr>
        <w:t xml:space="preserve">содержит </w:t>
      </w:r>
      <w:r>
        <w:rPr>
          <w:rFonts w:ascii="Times New Roman" w:hAnsi="Times New Roman"/>
          <w:sz w:val="28"/>
        </w:rPr>
        <w:t>д</w:t>
      </w:r>
      <w:r w:rsidR="00A77625" w:rsidRPr="004E2C86">
        <w:rPr>
          <w:rFonts w:ascii="Times New Roman" w:hAnsi="Times New Roman"/>
          <w:sz w:val="28"/>
        </w:rPr>
        <w:t>анные по состоянию на 01.01.20</w:t>
      </w:r>
      <w:r w:rsidR="00B263A5">
        <w:rPr>
          <w:rFonts w:ascii="Times New Roman" w:hAnsi="Times New Roman"/>
          <w:sz w:val="28"/>
        </w:rPr>
        <w:t>2</w:t>
      </w:r>
      <w:r w:rsidR="00315317">
        <w:rPr>
          <w:rFonts w:ascii="Times New Roman" w:hAnsi="Times New Roman"/>
          <w:sz w:val="28"/>
        </w:rPr>
        <w:t>3</w:t>
      </w:r>
      <w:r w:rsidR="00A77625" w:rsidRPr="004E2C86">
        <w:rPr>
          <w:rFonts w:ascii="Times New Roman" w:hAnsi="Times New Roman"/>
          <w:sz w:val="28"/>
        </w:rPr>
        <w:t xml:space="preserve"> года о финансовых результатах деятельности поселения в части бюджетной  деятельности</w:t>
      </w:r>
      <w:r>
        <w:rPr>
          <w:rFonts w:ascii="Times New Roman" w:hAnsi="Times New Roman"/>
          <w:sz w:val="28"/>
        </w:rPr>
        <w:t>.</w:t>
      </w:r>
      <w:r w:rsidR="00A77625" w:rsidRPr="004E2C86">
        <w:rPr>
          <w:rFonts w:ascii="Times New Roman" w:hAnsi="Times New Roman"/>
          <w:sz w:val="28"/>
        </w:rPr>
        <w:t xml:space="preserve">  </w:t>
      </w:r>
      <w:proofErr w:type="gramStart"/>
      <w:r w:rsidR="00A77625" w:rsidRPr="00974659">
        <w:rPr>
          <w:rFonts w:ascii="Times New Roman" w:hAnsi="Times New Roman"/>
          <w:sz w:val="28"/>
          <w:szCs w:val="28"/>
        </w:rPr>
        <w:t xml:space="preserve">Согласно предоставленному отчету </w:t>
      </w:r>
      <w:r w:rsidR="00A77625" w:rsidRPr="005760D6">
        <w:rPr>
          <w:rFonts w:ascii="Times New Roman" w:hAnsi="Times New Roman"/>
          <w:sz w:val="28"/>
          <w:szCs w:val="28"/>
        </w:rPr>
        <w:t>доходы</w:t>
      </w:r>
      <w:r w:rsidR="00A77625" w:rsidRPr="00974659">
        <w:rPr>
          <w:rFonts w:ascii="Times New Roman" w:hAnsi="Times New Roman"/>
          <w:sz w:val="28"/>
          <w:szCs w:val="28"/>
        </w:rPr>
        <w:t xml:space="preserve"> поселения за отчетный период составили </w:t>
      </w:r>
      <w:r w:rsidR="00390096">
        <w:rPr>
          <w:rFonts w:ascii="Times New Roman" w:hAnsi="Times New Roman"/>
          <w:sz w:val="28"/>
          <w:szCs w:val="28"/>
        </w:rPr>
        <w:t>12080,9</w:t>
      </w:r>
      <w:r w:rsidR="00664596">
        <w:rPr>
          <w:rFonts w:ascii="Times New Roman" w:hAnsi="Times New Roman"/>
          <w:sz w:val="28"/>
          <w:szCs w:val="28"/>
        </w:rPr>
        <w:t xml:space="preserve"> </w:t>
      </w:r>
      <w:r w:rsidR="00A77625" w:rsidRPr="00974659">
        <w:rPr>
          <w:rFonts w:ascii="Times New Roman" w:hAnsi="Times New Roman"/>
          <w:sz w:val="28"/>
          <w:szCs w:val="28"/>
        </w:rPr>
        <w:t xml:space="preserve"> тыс. рублей, в том числе налоговые доходы – </w:t>
      </w:r>
      <w:r w:rsidR="00B263A5">
        <w:rPr>
          <w:rFonts w:ascii="Times New Roman" w:hAnsi="Times New Roman"/>
          <w:sz w:val="28"/>
          <w:szCs w:val="28"/>
        </w:rPr>
        <w:t>1</w:t>
      </w:r>
      <w:r w:rsidR="00390096">
        <w:rPr>
          <w:rFonts w:ascii="Times New Roman" w:hAnsi="Times New Roman"/>
          <w:sz w:val="28"/>
          <w:szCs w:val="28"/>
        </w:rPr>
        <w:t>926,1</w:t>
      </w:r>
      <w:r w:rsidR="00A77625" w:rsidRPr="00974659">
        <w:rPr>
          <w:rFonts w:ascii="Times New Roman" w:hAnsi="Times New Roman"/>
          <w:sz w:val="28"/>
          <w:szCs w:val="28"/>
        </w:rPr>
        <w:t xml:space="preserve"> тыс. рублей</w:t>
      </w:r>
      <w:r w:rsidR="00A77625" w:rsidRPr="003B477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77625" w:rsidRPr="00664596">
        <w:rPr>
          <w:rFonts w:ascii="Times New Roman" w:hAnsi="Times New Roman"/>
          <w:sz w:val="28"/>
          <w:szCs w:val="28"/>
        </w:rPr>
        <w:t>или</w:t>
      </w:r>
      <w:r w:rsidR="00974659" w:rsidRPr="00664596">
        <w:rPr>
          <w:rFonts w:ascii="Times New Roman" w:hAnsi="Times New Roman"/>
          <w:sz w:val="28"/>
          <w:szCs w:val="28"/>
        </w:rPr>
        <w:t xml:space="preserve"> </w:t>
      </w:r>
      <w:r w:rsidR="000C0439">
        <w:rPr>
          <w:rFonts w:ascii="Times New Roman" w:hAnsi="Times New Roman"/>
          <w:sz w:val="28"/>
          <w:szCs w:val="28"/>
        </w:rPr>
        <w:t>15,9</w:t>
      </w:r>
      <w:r w:rsidR="00A77625" w:rsidRPr="000C0439">
        <w:rPr>
          <w:rFonts w:ascii="Times New Roman" w:hAnsi="Times New Roman"/>
          <w:sz w:val="28"/>
          <w:szCs w:val="28"/>
        </w:rPr>
        <w:t>%,</w:t>
      </w:r>
      <w:r w:rsidR="0097465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A763F" w:rsidRPr="009A763F">
        <w:rPr>
          <w:rFonts w:ascii="Times New Roman" w:hAnsi="Times New Roman"/>
          <w:sz w:val="28"/>
          <w:szCs w:val="28"/>
        </w:rPr>
        <w:t>доходы от собственности- 4,</w:t>
      </w:r>
      <w:r w:rsidR="00FC6771">
        <w:rPr>
          <w:rFonts w:ascii="Times New Roman" w:hAnsi="Times New Roman"/>
          <w:sz w:val="28"/>
          <w:szCs w:val="28"/>
        </w:rPr>
        <w:t>9</w:t>
      </w:r>
      <w:r w:rsidR="009A763F" w:rsidRPr="009A763F">
        <w:rPr>
          <w:rFonts w:ascii="Times New Roman" w:hAnsi="Times New Roman"/>
          <w:sz w:val="28"/>
          <w:szCs w:val="28"/>
        </w:rPr>
        <w:t xml:space="preserve"> тыс. рублей</w:t>
      </w:r>
      <w:r w:rsidR="009A763F">
        <w:rPr>
          <w:rFonts w:ascii="Times New Roman" w:hAnsi="Times New Roman"/>
          <w:sz w:val="28"/>
          <w:szCs w:val="28"/>
        </w:rPr>
        <w:t xml:space="preserve"> (0,1%)</w:t>
      </w:r>
      <w:r w:rsidR="009A763F">
        <w:rPr>
          <w:rFonts w:ascii="Times New Roman" w:hAnsi="Times New Roman"/>
          <w:color w:val="FF0000"/>
          <w:sz w:val="28"/>
          <w:szCs w:val="28"/>
        </w:rPr>
        <w:t>,</w:t>
      </w:r>
      <w:r w:rsidR="00B263A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77625" w:rsidRPr="00974659">
        <w:rPr>
          <w:rFonts w:ascii="Times New Roman" w:hAnsi="Times New Roman"/>
          <w:sz w:val="28"/>
          <w:szCs w:val="28"/>
        </w:rPr>
        <w:t xml:space="preserve">безвозмездные </w:t>
      </w:r>
      <w:r w:rsidR="006F25C8">
        <w:rPr>
          <w:rFonts w:ascii="Times New Roman" w:hAnsi="Times New Roman"/>
          <w:sz w:val="28"/>
          <w:szCs w:val="28"/>
        </w:rPr>
        <w:t xml:space="preserve"> денежные </w:t>
      </w:r>
      <w:r w:rsidR="00A77625" w:rsidRPr="00974659">
        <w:rPr>
          <w:rFonts w:ascii="Times New Roman" w:hAnsi="Times New Roman"/>
          <w:sz w:val="28"/>
          <w:szCs w:val="28"/>
        </w:rPr>
        <w:t xml:space="preserve">поступления от бюджетов – </w:t>
      </w:r>
      <w:r w:rsidR="00FC6771">
        <w:rPr>
          <w:rFonts w:ascii="Times New Roman" w:hAnsi="Times New Roman"/>
          <w:sz w:val="28"/>
          <w:szCs w:val="28"/>
        </w:rPr>
        <w:t>9</w:t>
      </w:r>
      <w:r w:rsidR="00554F24">
        <w:rPr>
          <w:rFonts w:ascii="Times New Roman" w:hAnsi="Times New Roman"/>
          <w:sz w:val="28"/>
          <w:szCs w:val="28"/>
        </w:rPr>
        <w:t>846,2</w:t>
      </w:r>
      <w:r w:rsidR="00FC6771">
        <w:rPr>
          <w:rFonts w:ascii="Times New Roman" w:hAnsi="Times New Roman"/>
          <w:sz w:val="28"/>
          <w:szCs w:val="28"/>
        </w:rPr>
        <w:t xml:space="preserve"> </w:t>
      </w:r>
      <w:r w:rsidR="00A77625" w:rsidRPr="00974659">
        <w:rPr>
          <w:rFonts w:ascii="Times New Roman" w:hAnsi="Times New Roman"/>
          <w:sz w:val="28"/>
          <w:szCs w:val="28"/>
        </w:rPr>
        <w:t xml:space="preserve">тыс. </w:t>
      </w:r>
      <w:r w:rsidR="00A77625" w:rsidRPr="00664596">
        <w:rPr>
          <w:rFonts w:ascii="Times New Roman" w:hAnsi="Times New Roman"/>
          <w:sz w:val="28"/>
          <w:szCs w:val="28"/>
        </w:rPr>
        <w:t>рублей</w:t>
      </w:r>
      <w:r w:rsidR="00974659" w:rsidRPr="00664596">
        <w:rPr>
          <w:rFonts w:ascii="Times New Roman" w:hAnsi="Times New Roman"/>
          <w:sz w:val="28"/>
          <w:szCs w:val="28"/>
        </w:rPr>
        <w:t xml:space="preserve"> </w:t>
      </w:r>
      <w:r w:rsidR="00664596" w:rsidRPr="00664596">
        <w:rPr>
          <w:rFonts w:ascii="Times New Roman" w:hAnsi="Times New Roman"/>
          <w:sz w:val="28"/>
          <w:szCs w:val="28"/>
        </w:rPr>
        <w:t>(</w:t>
      </w:r>
      <w:r w:rsidR="000C0439">
        <w:rPr>
          <w:rFonts w:ascii="Times New Roman" w:hAnsi="Times New Roman"/>
          <w:sz w:val="28"/>
          <w:szCs w:val="28"/>
        </w:rPr>
        <w:t>81,5</w:t>
      </w:r>
      <w:r w:rsidR="00A77625" w:rsidRPr="00664596">
        <w:rPr>
          <w:rFonts w:ascii="Times New Roman" w:hAnsi="Times New Roman"/>
          <w:sz w:val="28"/>
          <w:szCs w:val="28"/>
        </w:rPr>
        <w:t>%)</w:t>
      </w:r>
      <w:r w:rsidR="00554F24">
        <w:rPr>
          <w:rFonts w:ascii="Times New Roman" w:hAnsi="Times New Roman"/>
          <w:sz w:val="28"/>
          <w:szCs w:val="28"/>
        </w:rPr>
        <w:t>, доходы от операций с активами 61,7 тыс. рублей со знаком «минус»</w:t>
      </w:r>
      <w:r w:rsidR="000C0439">
        <w:rPr>
          <w:rFonts w:ascii="Times New Roman" w:hAnsi="Times New Roman"/>
          <w:sz w:val="28"/>
          <w:szCs w:val="28"/>
        </w:rPr>
        <w:t>(-0,5%)</w:t>
      </w:r>
      <w:r w:rsidR="00554F24">
        <w:rPr>
          <w:rFonts w:ascii="Times New Roman" w:hAnsi="Times New Roman"/>
          <w:sz w:val="28"/>
          <w:szCs w:val="28"/>
        </w:rPr>
        <w:t>,</w:t>
      </w:r>
      <w:r w:rsidR="00554F24" w:rsidRPr="00554F24">
        <w:rPr>
          <w:rFonts w:ascii="Times New Roman" w:hAnsi="Times New Roman"/>
          <w:sz w:val="28"/>
          <w:szCs w:val="28"/>
        </w:rPr>
        <w:t xml:space="preserve"> </w:t>
      </w:r>
      <w:r w:rsidR="00554F24">
        <w:rPr>
          <w:rFonts w:ascii="Times New Roman" w:hAnsi="Times New Roman"/>
          <w:sz w:val="28"/>
          <w:szCs w:val="28"/>
        </w:rPr>
        <w:t>безвозмездные</w:t>
      </w:r>
      <w:r w:rsidR="00554F24" w:rsidRPr="00554F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4F24">
        <w:rPr>
          <w:rFonts w:ascii="Times New Roman" w:hAnsi="Times New Roman"/>
          <w:sz w:val="28"/>
          <w:szCs w:val="28"/>
        </w:rPr>
        <w:t>неденежные</w:t>
      </w:r>
      <w:proofErr w:type="spellEnd"/>
      <w:r w:rsidR="00554F24">
        <w:rPr>
          <w:rFonts w:ascii="Times New Roman" w:hAnsi="Times New Roman"/>
          <w:sz w:val="28"/>
          <w:szCs w:val="28"/>
        </w:rPr>
        <w:t xml:space="preserve"> поступления</w:t>
      </w:r>
      <w:r w:rsidR="002C3FAB" w:rsidRPr="002C3FAB">
        <w:rPr>
          <w:rFonts w:ascii="Times New Roman" w:hAnsi="Times New Roman"/>
          <w:sz w:val="28"/>
          <w:szCs w:val="28"/>
        </w:rPr>
        <w:t xml:space="preserve"> -365.4 </w:t>
      </w:r>
      <w:r w:rsidR="002C3FAB">
        <w:rPr>
          <w:rFonts w:ascii="Times New Roman" w:hAnsi="Times New Roman"/>
          <w:sz w:val="28"/>
          <w:szCs w:val="28"/>
        </w:rPr>
        <w:t>тыс. рублей</w:t>
      </w:r>
      <w:r w:rsidR="000C0439">
        <w:rPr>
          <w:rFonts w:ascii="Times New Roman" w:hAnsi="Times New Roman"/>
          <w:sz w:val="28"/>
          <w:szCs w:val="28"/>
        </w:rPr>
        <w:t xml:space="preserve"> (3,0%)</w:t>
      </w:r>
      <w:r w:rsidR="00A77625" w:rsidRPr="00664596">
        <w:rPr>
          <w:rFonts w:ascii="Times New Roman" w:hAnsi="Times New Roman"/>
          <w:sz w:val="28"/>
          <w:szCs w:val="28"/>
        </w:rPr>
        <w:t>.</w:t>
      </w:r>
      <w:proofErr w:type="gramEnd"/>
      <w:r w:rsidR="00974659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="00A77625" w:rsidRPr="00974659">
        <w:rPr>
          <w:rFonts w:ascii="Times New Roman" w:hAnsi="Times New Roman"/>
          <w:sz w:val="28"/>
          <w:szCs w:val="28"/>
        </w:rPr>
        <w:t>Р</w:t>
      </w:r>
      <w:r w:rsidR="00A77625" w:rsidRPr="00974659">
        <w:rPr>
          <w:rFonts w:ascii="Times New Roman" w:hAnsi="Times New Roman"/>
          <w:sz w:val="28"/>
        </w:rPr>
        <w:t xml:space="preserve">асходы поселения составили </w:t>
      </w:r>
      <w:r w:rsidR="006F25C8">
        <w:rPr>
          <w:rFonts w:ascii="Times New Roman" w:hAnsi="Times New Roman"/>
          <w:sz w:val="28"/>
        </w:rPr>
        <w:t xml:space="preserve"> </w:t>
      </w:r>
      <w:r w:rsidR="002C3FAB">
        <w:rPr>
          <w:rFonts w:ascii="Times New Roman" w:hAnsi="Times New Roman"/>
          <w:sz w:val="28"/>
        </w:rPr>
        <w:t>9717,6</w:t>
      </w:r>
      <w:r w:rsidR="00A77625" w:rsidRPr="00974659">
        <w:rPr>
          <w:rFonts w:ascii="Times New Roman" w:hAnsi="Times New Roman"/>
          <w:sz w:val="28"/>
        </w:rPr>
        <w:t xml:space="preserve"> тыс.</w:t>
      </w:r>
      <w:r w:rsidR="005760D6">
        <w:rPr>
          <w:rFonts w:ascii="Times New Roman" w:hAnsi="Times New Roman"/>
          <w:sz w:val="28"/>
        </w:rPr>
        <w:t xml:space="preserve"> </w:t>
      </w:r>
      <w:r w:rsidR="00A77625" w:rsidRPr="00974659">
        <w:rPr>
          <w:rFonts w:ascii="Times New Roman" w:hAnsi="Times New Roman"/>
          <w:sz w:val="28"/>
        </w:rPr>
        <w:t xml:space="preserve">рублей, </w:t>
      </w:r>
      <w:r w:rsidR="006F25C8">
        <w:rPr>
          <w:rFonts w:ascii="Times New Roman" w:hAnsi="Times New Roman"/>
          <w:sz w:val="28"/>
        </w:rPr>
        <w:t xml:space="preserve"> </w:t>
      </w:r>
      <w:r w:rsidR="00A77625" w:rsidRPr="00974659">
        <w:rPr>
          <w:rFonts w:ascii="Times New Roman" w:hAnsi="Times New Roman"/>
          <w:sz w:val="28"/>
        </w:rPr>
        <w:t>из них расходы на оплату труда  и начисления в размере</w:t>
      </w:r>
      <w:r w:rsidR="005760D6">
        <w:rPr>
          <w:rFonts w:ascii="Times New Roman" w:hAnsi="Times New Roman"/>
          <w:sz w:val="28"/>
        </w:rPr>
        <w:t xml:space="preserve"> 2</w:t>
      </w:r>
      <w:r w:rsidR="00EB41DE">
        <w:rPr>
          <w:rFonts w:ascii="Times New Roman" w:hAnsi="Times New Roman"/>
          <w:sz w:val="28"/>
        </w:rPr>
        <w:t>67</w:t>
      </w:r>
      <w:r w:rsidR="002C3FAB">
        <w:rPr>
          <w:rFonts w:ascii="Times New Roman" w:hAnsi="Times New Roman"/>
          <w:sz w:val="28"/>
        </w:rPr>
        <w:t>6</w:t>
      </w:r>
      <w:r w:rsidR="00EB41DE">
        <w:rPr>
          <w:rFonts w:ascii="Times New Roman" w:hAnsi="Times New Roman"/>
          <w:sz w:val="28"/>
        </w:rPr>
        <w:t>,</w:t>
      </w:r>
      <w:r w:rsidR="002C3FAB">
        <w:rPr>
          <w:rFonts w:ascii="Times New Roman" w:hAnsi="Times New Roman"/>
          <w:sz w:val="28"/>
        </w:rPr>
        <w:t>6</w:t>
      </w:r>
      <w:r w:rsidR="00A77625" w:rsidRPr="003B477A">
        <w:rPr>
          <w:rFonts w:ascii="Times New Roman" w:hAnsi="Times New Roman"/>
          <w:color w:val="FF0000"/>
          <w:sz w:val="28"/>
        </w:rPr>
        <w:t xml:space="preserve"> </w:t>
      </w:r>
      <w:r w:rsidR="000672FB">
        <w:rPr>
          <w:rFonts w:ascii="Times New Roman" w:hAnsi="Times New Roman"/>
          <w:sz w:val="28"/>
        </w:rPr>
        <w:t>тыс. рублей или</w:t>
      </w:r>
      <w:r w:rsidR="00A77625" w:rsidRPr="00664596">
        <w:rPr>
          <w:rFonts w:ascii="Times New Roman" w:hAnsi="Times New Roman"/>
          <w:sz w:val="28"/>
        </w:rPr>
        <w:t xml:space="preserve">   </w:t>
      </w:r>
      <w:r w:rsidR="00C14561">
        <w:rPr>
          <w:rFonts w:ascii="Times New Roman" w:hAnsi="Times New Roman"/>
          <w:sz w:val="28"/>
        </w:rPr>
        <w:t>27,5</w:t>
      </w:r>
      <w:r w:rsidR="00A77625" w:rsidRPr="00664596">
        <w:rPr>
          <w:rFonts w:ascii="Times New Roman" w:hAnsi="Times New Roman"/>
          <w:sz w:val="28"/>
        </w:rPr>
        <w:t xml:space="preserve"> % от общей суммы расходов</w:t>
      </w:r>
      <w:r w:rsidR="00A77625" w:rsidRPr="005760D6">
        <w:rPr>
          <w:rFonts w:ascii="Times New Roman" w:hAnsi="Times New Roman"/>
          <w:sz w:val="28"/>
        </w:rPr>
        <w:t xml:space="preserve">, </w:t>
      </w:r>
      <w:r w:rsidR="005760D6" w:rsidRPr="005760D6">
        <w:rPr>
          <w:rFonts w:ascii="Times New Roman" w:hAnsi="Times New Roman"/>
          <w:sz w:val="28"/>
        </w:rPr>
        <w:t>оплата</w:t>
      </w:r>
      <w:r w:rsidR="00A77625" w:rsidRPr="00974659">
        <w:rPr>
          <w:rFonts w:ascii="Times New Roman" w:hAnsi="Times New Roman"/>
          <w:sz w:val="28"/>
        </w:rPr>
        <w:t xml:space="preserve"> работ и услуг – </w:t>
      </w:r>
      <w:r w:rsidR="002C3FAB">
        <w:rPr>
          <w:rFonts w:ascii="Times New Roman" w:hAnsi="Times New Roman"/>
          <w:sz w:val="28"/>
        </w:rPr>
        <w:t>6467,4</w:t>
      </w:r>
      <w:r w:rsidR="00A77625" w:rsidRPr="00974659">
        <w:rPr>
          <w:rFonts w:ascii="Times New Roman" w:hAnsi="Times New Roman"/>
          <w:sz w:val="28"/>
        </w:rPr>
        <w:t xml:space="preserve"> тыс. рубле</w:t>
      </w:r>
      <w:r w:rsidR="000672FB">
        <w:rPr>
          <w:rFonts w:ascii="Times New Roman" w:hAnsi="Times New Roman"/>
          <w:sz w:val="28"/>
        </w:rPr>
        <w:t>й</w:t>
      </w:r>
      <w:r w:rsidR="00A77625" w:rsidRPr="003B477A">
        <w:rPr>
          <w:rFonts w:ascii="Times New Roman" w:hAnsi="Times New Roman"/>
          <w:color w:val="FF0000"/>
          <w:sz w:val="28"/>
        </w:rPr>
        <w:t xml:space="preserve"> </w:t>
      </w:r>
      <w:r w:rsidR="00A77625" w:rsidRPr="00664596">
        <w:rPr>
          <w:rFonts w:ascii="Times New Roman" w:hAnsi="Times New Roman"/>
          <w:sz w:val="28"/>
        </w:rPr>
        <w:t>(</w:t>
      </w:r>
      <w:r w:rsidR="00C14561">
        <w:rPr>
          <w:rFonts w:ascii="Times New Roman" w:hAnsi="Times New Roman"/>
          <w:sz w:val="28"/>
        </w:rPr>
        <w:t>66,6</w:t>
      </w:r>
      <w:r w:rsidR="00A77625" w:rsidRPr="00664596">
        <w:rPr>
          <w:rFonts w:ascii="Times New Roman" w:hAnsi="Times New Roman"/>
          <w:sz w:val="28"/>
        </w:rPr>
        <w:t>%),</w:t>
      </w:r>
      <w:r w:rsidR="00A77625" w:rsidRPr="003B477A">
        <w:rPr>
          <w:rFonts w:ascii="Times New Roman" w:hAnsi="Times New Roman"/>
          <w:color w:val="FF0000"/>
          <w:sz w:val="28"/>
        </w:rPr>
        <w:t xml:space="preserve"> </w:t>
      </w:r>
      <w:r w:rsidR="00A77625" w:rsidRPr="00974659">
        <w:rPr>
          <w:rFonts w:ascii="Times New Roman" w:hAnsi="Times New Roman"/>
          <w:sz w:val="28"/>
        </w:rPr>
        <w:t xml:space="preserve">безвозмездные перечисления бюджетам </w:t>
      </w:r>
      <w:r w:rsidR="002C3FAB">
        <w:rPr>
          <w:rFonts w:ascii="Times New Roman" w:hAnsi="Times New Roman"/>
          <w:sz w:val="28"/>
        </w:rPr>
        <w:t>-37,6</w:t>
      </w:r>
      <w:r w:rsidR="00A77625" w:rsidRPr="00974659">
        <w:rPr>
          <w:rFonts w:ascii="Times New Roman" w:hAnsi="Times New Roman"/>
          <w:sz w:val="28"/>
        </w:rPr>
        <w:t xml:space="preserve">  тыс. </w:t>
      </w:r>
      <w:r w:rsidR="00A77625" w:rsidRPr="00664596">
        <w:rPr>
          <w:rFonts w:ascii="Times New Roman" w:hAnsi="Times New Roman"/>
          <w:sz w:val="28"/>
        </w:rPr>
        <w:t>рублей (</w:t>
      </w:r>
      <w:r w:rsidR="00C14561">
        <w:rPr>
          <w:rFonts w:ascii="Times New Roman" w:hAnsi="Times New Roman"/>
          <w:sz w:val="28"/>
        </w:rPr>
        <w:t>0,4</w:t>
      </w:r>
      <w:r w:rsidR="00A77625" w:rsidRPr="00664596">
        <w:rPr>
          <w:rFonts w:ascii="Times New Roman" w:hAnsi="Times New Roman"/>
          <w:sz w:val="28"/>
        </w:rPr>
        <w:t>%),</w:t>
      </w:r>
      <w:r w:rsidR="00A77625" w:rsidRPr="003B477A">
        <w:rPr>
          <w:rFonts w:ascii="Times New Roman" w:hAnsi="Times New Roman"/>
          <w:color w:val="FF0000"/>
          <w:sz w:val="28"/>
        </w:rPr>
        <w:t xml:space="preserve"> </w:t>
      </w:r>
      <w:r w:rsidR="005D5970" w:rsidRPr="005D5970">
        <w:rPr>
          <w:rFonts w:ascii="Times New Roman" w:hAnsi="Times New Roman"/>
          <w:sz w:val="28"/>
        </w:rPr>
        <w:t xml:space="preserve">социальное обеспечение </w:t>
      </w:r>
      <w:r w:rsidR="005D5970">
        <w:rPr>
          <w:rFonts w:ascii="Times New Roman" w:hAnsi="Times New Roman"/>
          <w:sz w:val="28"/>
        </w:rPr>
        <w:t>– 1</w:t>
      </w:r>
      <w:r w:rsidR="002C3FAB">
        <w:rPr>
          <w:rFonts w:ascii="Times New Roman" w:hAnsi="Times New Roman"/>
          <w:sz w:val="28"/>
        </w:rPr>
        <w:t>40,0</w:t>
      </w:r>
      <w:r w:rsidR="005D5970">
        <w:rPr>
          <w:rFonts w:ascii="Times New Roman" w:hAnsi="Times New Roman"/>
          <w:sz w:val="28"/>
        </w:rPr>
        <w:t xml:space="preserve"> тыс. рублей</w:t>
      </w:r>
      <w:r w:rsidR="003E1F7A">
        <w:rPr>
          <w:rFonts w:ascii="Times New Roman" w:hAnsi="Times New Roman"/>
          <w:sz w:val="28"/>
        </w:rPr>
        <w:t xml:space="preserve"> (1,</w:t>
      </w:r>
      <w:r w:rsidR="00C14561">
        <w:rPr>
          <w:rFonts w:ascii="Times New Roman" w:hAnsi="Times New Roman"/>
          <w:sz w:val="28"/>
        </w:rPr>
        <w:t>4</w:t>
      </w:r>
      <w:r w:rsidR="003E1F7A">
        <w:rPr>
          <w:rFonts w:ascii="Times New Roman" w:hAnsi="Times New Roman"/>
          <w:sz w:val="28"/>
        </w:rPr>
        <w:t>%)</w:t>
      </w:r>
      <w:r w:rsidR="005D5970">
        <w:rPr>
          <w:rFonts w:ascii="Times New Roman" w:hAnsi="Times New Roman"/>
          <w:sz w:val="28"/>
        </w:rPr>
        <w:t>,</w:t>
      </w:r>
      <w:r w:rsidR="00974659" w:rsidRPr="00974659">
        <w:rPr>
          <w:rFonts w:ascii="Times New Roman" w:hAnsi="Times New Roman"/>
          <w:sz w:val="28"/>
        </w:rPr>
        <w:t xml:space="preserve">  </w:t>
      </w:r>
      <w:r w:rsidR="00A77625" w:rsidRPr="00974659">
        <w:rPr>
          <w:rFonts w:ascii="Times New Roman" w:hAnsi="Times New Roman"/>
          <w:sz w:val="28"/>
        </w:rPr>
        <w:t xml:space="preserve">расходы по операциям с активами– </w:t>
      </w:r>
      <w:r w:rsidR="005D5970">
        <w:rPr>
          <w:rFonts w:ascii="Times New Roman" w:hAnsi="Times New Roman"/>
          <w:sz w:val="28"/>
        </w:rPr>
        <w:t>3</w:t>
      </w:r>
      <w:r w:rsidR="002C3FAB">
        <w:rPr>
          <w:rFonts w:ascii="Times New Roman" w:hAnsi="Times New Roman"/>
          <w:sz w:val="28"/>
        </w:rPr>
        <w:t>11</w:t>
      </w:r>
      <w:r w:rsidR="005D5970">
        <w:rPr>
          <w:rFonts w:ascii="Times New Roman" w:hAnsi="Times New Roman"/>
          <w:sz w:val="28"/>
        </w:rPr>
        <w:t>,</w:t>
      </w:r>
      <w:r w:rsidR="002C3FAB">
        <w:rPr>
          <w:rFonts w:ascii="Times New Roman" w:hAnsi="Times New Roman"/>
          <w:sz w:val="28"/>
        </w:rPr>
        <w:t>3</w:t>
      </w:r>
      <w:r w:rsidR="00974659" w:rsidRPr="00974659">
        <w:rPr>
          <w:rFonts w:ascii="Times New Roman" w:hAnsi="Times New Roman"/>
          <w:sz w:val="28"/>
        </w:rPr>
        <w:t xml:space="preserve"> тыс</w:t>
      </w:r>
      <w:r w:rsidR="00A77625" w:rsidRPr="00974659">
        <w:rPr>
          <w:rFonts w:ascii="Times New Roman" w:hAnsi="Times New Roman"/>
          <w:sz w:val="28"/>
        </w:rPr>
        <w:t>.  рублей</w:t>
      </w:r>
      <w:r w:rsidR="00A77625" w:rsidRPr="003B477A">
        <w:rPr>
          <w:rFonts w:ascii="Times New Roman" w:hAnsi="Times New Roman"/>
          <w:color w:val="FF0000"/>
          <w:sz w:val="28"/>
        </w:rPr>
        <w:t xml:space="preserve"> </w:t>
      </w:r>
      <w:r w:rsidR="00EB41DE" w:rsidRPr="00EB41DE">
        <w:rPr>
          <w:rFonts w:ascii="Times New Roman" w:hAnsi="Times New Roman"/>
          <w:sz w:val="28"/>
        </w:rPr>
        <w:t>(</w:t>
      </w:r>
      <w:r w:rsidR="00C14561">
        <w:rPr>
          <w:rFonts w:ascii="Times New Roman" w:hAnsi="Times New Roman"/>
          <w:sz w:val="28"/>
        </w:rPr>
        <w:t>3,2</w:t>
      </w:r>
      <w:r w:rsidR="00A77625" w:rsidRPr="00664596">
        <w:rPr>
          <w:rFonts w:ascii="Times New Roman" w:hAnsi="Times New Roman"/>
          <w:sz w:val="28"/>
        </w:rPr>
        <w:t>%),</w:t>
      </w:r>
      <w:r w:rsidR="00A77625" w:rsidRPr="003B477A">
        <w:rPr>
          <w:rFonts w:ascii="Times New Roman" w:hAnsi="Times New Roman"/>
          <w:color w:val="FF0000"/>
          <w:sz w:val="28"/>
        </w:rPr>
        <w:t xml:space="preserve">  </w:t>
      </w:r>
      <w:r w:rsidR="00A77625" w:rsidRPr="00974659">
        <w:rPr>
          <w:rFonts w:ascii="Times New Roman" w:hAnsi="Times New Roman"/>
          <w:sz w:val="28"/>
        </w:rPr>
        <w:t xml:space="preserve">прочие расходы  – </w:t>
      </w:r>
      <w:r w:rsidR="00EB41DE">
        <w:rPr>
          <w:rFonts w:ascii="Times New Roman" w:hAnsi="Times New Roman"/>
          <w:sz w:val="28"/>
        </w:rPr>
        <w:t>8</w:t>
      </w:r>
      <w:r w:rsidR="002C3FAB">
        <w:rPr>
          <w:rFonts w:ascii="Times New Roman" w:hAnsi="Times New Roman"/>
          <w:sz w:val="28"/>
        </w:rPr>
        <w:t>4</w:t>
      </w:r>
      <w:r w:rsidR="00EB41DE">
        <w:rPr>
          <w:rFonts w:ascii="Times New Roman" w:hAnsi="Times New Roman"/>
          <w:sz w:val="28"/>
        </w:rPr>
        <w:t>,</w:t>
      </w:r>
      <w:r w:rsidR="002C3FAB">
        <w:rPr>
          <w:rFonts w:ascii="Times New Roman" w:hAnsi="Times New Roman"/>
          <w:sz w:val="28"/>
        </w:rPr>
        <w:t>7</w:t>
      </w:r>
      <w:r w:rsidR="00A77625" w:rsidRPr="00974659">
        <w:rPr>
          <w:rFonts w:ascii="Times New Roman" w:hAnsi="Times New Roman"/>
          <w:sz w:val="28"/>
        </w:rPr>
        <w:t xml:space="preserve"> тыс. </w:t>
      </w:r>
      <w:r w:rsidR="00A77625" w:rsidRPr="00664596">
        <w:rPr>
          <w:rFonts w:ascii="Times New Roman" w:hAnsi="Times New Roman"/>
          <w:sz w:val="28"/>
        </w:rPr>
        <w:t>рублей</w:t>
      </w:r>
      <w:proofErr w:type="gramEnd"/>
      <w:r w:rsidR="00664596" w:rsidRPr="00664596">
        <w:rPr>
          <w:rFonts w:ascii="Times New Roman" w:hAnsi="Times New Roman"/>
          <w:sz w:val="28"/>
        </w:rPr>
        <w:t xml:space="preserve"> (</w:t>
      </w:r>
      <w:r w:rsidR="005760D6">
        <w:rPr>
          <w:rFonts w:ascii="Times New Roman" w:hAnsi="Times New Roman"/>
          <w:sz w:val="28"/>
        </w:rPr>
        <w:t>0,</w:t>
      </w:r>
      <w:r w:rsidR="00C14561">
        <w:rPr>
          <w:rFonts w:ascii="Times New Roman" w:hAnsi="Times New Roman"/>
          <w:sz w:val="28"/>
        </w:rPr>
        <w:t>8</w:t>
      </w:r>
      <w:r w:rsidR="00A77625" w:rsidRPr="00664596">
        <w:rPr>
          <w:rFonts w:ascii="Times New Roman" w:hAnsi="Times New Roman"/>
          <w:sz w:val="28"/>
        </w:rPr>
        <w:t>%).</w:t>
      </w:r>
      <w:r w:rsidR="00664596">
        <w:rPr>
          <w:rFonts w:ascii="Times New Roman" w:hAnsi="Times New Roman"/>
          <w:color w:val="FF0000"/>
          <w:sz w:val="28"/>
        </w:rPr>
        <w:t xml:space="preserve"> </w:t>
      </w:r>
      <w:r w:rsidR="00A77625" w:rsidRPr="00974659">
        <w:rPr>
          <w:rFonts w:ascii="Times New Roman" w:hAnsi="Times New Roman"/>
          <w:sz w:val="28"/>
          <w:szCs w:val="28"/>
        </w:rPr>
        <w:t xml:space="preserve">Чистый операционный результат сложился в размере </w:t>
      </w:r>
      <w:r w:rsidR="002C3FAB">
        <w:rPr>
          <w:rFonts w:ascii="Times New Roman" w:hAnsi="Times New Roman"/>
          <w:sz w:val="28"/>
          <w:szCs w:val="28"/>
        </w:rPr>
        <w:t>2363,3</w:t>
      </w:r>
      <w:r w:rsidR="00A77625" w:rsidRPr="00974659">
        <w:rPr>
          <w:rFonts w:ascii="Times New Roman" w:hAnsi="Times New Roman"/>
          <w:sz w:val="28"/>
          <w:szCs w:val="28"/>
        </w:rPr>
        <w:t xml:space="preserve"> тыс. руб</w:t>
      </w:r>
      <w:r w:rsidR="000672FB">
        <w:rPr>
          <w:rFonts w:ascii="Times New Roman" w:hAnsi="Times New Roman"/>
          <w:sz w:val="28"/>
          <w:szCs w:val="28"/>
        </w:rPr>
        <w:t>лей</w:t>
      </w:r>
      <w:r w:rsidR="00A77625" w:rsidRPr="00974659">
        <w:rPr>
          <w:rFonts w:ascii="Times New Roman" w:hAnsi="Times New Roman"/>
          <w:sz w:val="28"/>
          <w:szCs w:val="28"/>
        </w:rPr>
        <w:t xml:space="preserve">. </w:t>
      </w:r>
    </w:p>
    <w:p w:rsidR="004B3D13" w:rsidRDefault="004B3D13" w:rsidP="004B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2AB">
        <w:rPr>
          <w:rFonts w:ascii="Times New Roman" w:hAnsi="Times New Roman"/>
          <w:sz w:val="28"/>
          <w:szCs w:val="28"/>
        </w:rPr>
        <w:t>При проверке увязки отчетных форм установлено, что контрольные соотношения между показателями баланса (ф.0503120), отчета о финансовых результатах деятельности (ф. 0503121) и справки по заключению счетов бюджетного учета</w:t>
      </w:r>
      <w:r w:rsidRPr="000672FB">
        <w:rPr>
          <w:rFonts w:ascii="Times New Roman" w:hAnsi="Times New Roman"/>
          <w:sz w:val="28"/>
          <w:szCs w:val="28"/>
        </w:rPr>
        <w:t xml:space="preserve"> отчетного финансового года (ф.0503110) соблюдены. </w:t>
      </w:r>
    </w:p>
    <w:p w:rsidR="006734E6" w:rsidRDefault="006734E6" w:rsidP="0067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1"/>
          <w:rFonts w:eastAsia="Courier New"/>
          <w:b w:val="0"/>
          <w:sz w:val="28"/>
          <w:szCs w:val="28"/>
        </w:rPr>
      </w:pPr>
      <w:r w:rsidRPr="006734E6">
        <w:rPr>
          <w:rStyle w:val="af1"/>
          <w:rFonts w:eastAsia="Courier New"/>
          <w:sz w:val="28"/>
          <w:szCs w:val="28"/>
        </w:rPr>
        <w:t xml:space="preserve">Отчет </w:t>
      </w:r>
      <w:r w:rsidRPr="006734E6">
        <w:rPr>
          <w:rFonts w:ascii="Times New Roman" w:eastAsia="Courier New" w:hAnsi="Times New Roman"/>
          <w:b/>
          <w:bCs/>
          <w:color w:val="000000"/>
          <w:sz w:val="28"/>
          <w:szCs w:val="28"/>
        </w:rPr>
        <w:t xml:space="preserve"> о движении денежных средств </w:t>
      </w:r>
      <w:r w:rsidRPr="0093145B">
        <w:rPr>
          <w:rStyle w:val="af1"/>
          <w:rFonts w:eastAsia="Courier New"/>
          <w:sz w:val="28"/>
          <w:szCs w:val="28"/>
        </w:rPr>
        <w:t>(ф.0503123)</w:t>
      </w:r>
      <w:r w:rsidRPr="006734E6">
        <w:rPr>
          <w:rStyle w:val="af1"/>
          <w:rFonts w:eastAsia="Courier New"/>
          <w:b w:val="0"/>
          <w:sz w:val="28"/>
          <w:szCs w:val="28"/>
        </w:rPr>
        <w:t xml:space="preserve"> сформирован в разрезе кодов статей (подстатей) КОСГУ и содержит обобщающие данные о движении денежных средств. При сверке с отчетом об исполнении бюджета (ф. 05031</w:t>
      </w:r>
      <w:r w:rsidR="00CB622B">
        <w:rPr>
          <w:rStyle w:val="af1"/>
          <w:rFonts w:eastAsia="Courier New"/>
          <w:b w:val="0"/>
          <w:sz w:val="28"/>
          <w:szCs w:val="28"/>
        </w:rPr>
        <w:t>2</w:t>
      </w:r>
      <w:r w:rsidRPr="006734E6">
        <w:rPr>
          <w:rStyle w:val="af1"/>
          <w:rFonts w:eastAsia="Courier New"/>
          <w:b w:val="0"/>
          <w:sz w:val="28"/>
          <w:szCs w:val="28"/>
        </w:rPr>
        <w:t>7)  установлено соблюдение контрольных соотношений.</w:t>
      </w:r>
    </w:p>
    <w:p w:rsidR="00D22DCD" w:rsidRDefault="00D22DCD" w:rsidP="00D22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4F314F">
        <w:rPr>
          <w:rFonts w:ascii="Times New Roman" w:hAnsi="Times New Roman"/>
          <w:b/>
          <w:color w:val="000000"/>
          <w:sz w:val="28"/>
          <w:szCs w:val="28"/>
        </w:rPr>
        <w:t>Пояснительная записка (ф.0503160)</w:t>
      </w:r>
      <w:r w:rsidRPr="004F314F">
        <w:rPr>
          <w:rFonts w:ascii="Times New Roman" w:hAnsi="Times New Roman"/>
          <w:sz w:val="28"/>
          <w:szCs w:val="28"/>
        </w:rPr>
        <w:t xml:space="preserve"> составлена в разрезе  разделов с приложением таблиц и форм по состоянию на 01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4F314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561E9A">
        <w:rPr>
          <w:rFonts w:ascii="Times New Roman" w:hAnsi="Times New Roman"/>
          <w:sz w:val="28"/>
          <w:szCs w:val="28"/>
        </w:rPr>
        <w:t>3</w:t>
      </w:r>
      <w:r w:rsidRPr="004F314F">
        <w:rPr>
          <w:rFonts w:ascii="Times New Roman" w:hAnsi="Times New Roman"/>
          <w:sz w:val="28"/>
          <w:szCs w:val="28"/>
        </w:rPr>
        <w:t xml:space="preserve"> года.</w:t>
      </w:r>
    </w:p>
    <w:p w:rsidR="00D22DCD" w:rsidRDefault="00D22DCD" w:rsidP="00D22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проведении анализа представленной формы 0503160 установлено:</w:t>
      </w:r>
    </w:p>
    <w:p w:rsidR="005218DD" w:rsidRDefault="00D22DCD" w:rsidP="00D22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</w:t>
      </w:r>
      <w:r w:rsidR="005218DD" w:rsidRPr="00BB5A8C">
        <w:rPr>
          <w:rFonts w:ascii="Times New Roman" w:hAnsi="Times New Roman"/>
          <w:b/>
          <w:sz w:val="28"/>
          <w:szCs w:val="28"/>
          <w:shd w:val="clear" w:color="auto" w:fill="FFFFFF"/>
        </w:rPr>
        <w:t>в нарушени</w:t>
      </w:r>
      <w:r w:rsidR="00A20D1B">
        <w:rPr>
          <w:rFonts w:ascii="Times New Roman" w:hAnsi="Times New Roman"/>
          <w:b/>
          <w:sz w:val="28"/>
          <w:szCs w:val="28"/>
          <w:shd w:val="clear" w:color="auto" w:fill="FFFFFF"/>
        </w:rPr>
        <w:t>е</w:t>
      </w:r>
      <w:r w:rsidR="005218DD" w:rsidRPr="00BB5A8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пункта 152 Инструкции №191н не предоставлен</w:t>
      </w:r>
      <w:r w:rsidR="005218DD">
        <w:rPr>
          <w:rFonts w:ascii="Times New Roman" w:hAnsi="Times New Roman"/>
          <w:b/>
          <w:sz w:val="28"/>
          <w:szCs w:val="28"/>
          <w:shd w:val="clear" w:color="auto" w:fill="FFFFFF"/>
        </w:rPr>
        <w:t>ы</w:t>
      </w:r>
      <w:r w:rsidR="005218DD" w:rsidRPr="00BB5A8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218DD">
        <w:rPr>
          <w:rFonts w:ascii="Times New Roman" w:hAnsi="Times New Roman"/>
          <w:b/>
          <w:sz w:val="28"/>
          <w:szCs w:val="28"/>
          <w:shd w:val="clear" w:color="auto" w:fill="FFFFFF"/>
        </w:rPr>
        <w:t>«</w:t>
      </w:r>
      <w:r w:rsidR="005218D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 </w:t>
      </w:r>
      <w:hyperlink r:id="rId10" w:history="1">
        <w:r w:rsidR="005218DD" w:rsidRPr="00931925">
          <w:rPr>
            <w:rFonts w:ascii="Times New Roman" w:hAnsi="Times New Roman"/>
            <w:b/>
            <w:bCs/>
            <w:sz w:val="28"/>
            <w:szCs w:val="28"/>
            <w:lang w:eastAsia="ru-RU"/>
          </w:rPr>
          <w:t>(ф. 0503174)</w:t>
        </w:r>
      </w:hyperlink>
      <w:r w:rsidR="005218D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218DD" w:rsidRPr="00A1036C">
        <w:rPr>
          <w:rFonts w:ascii="Times New Roman" w:hAnsi="Times New Roman"/>
          <w:sz w:val="28"/>
          <w:szCs w:val="28"/>
        </w:rPr>
        <w:t>(в случае отсутствия числовых значений в указанных формах информация отражается в текстовой части пояснительной записки)</w:t>
      </w:r>
      <w:r w:rsidR="005218DD">
        <w:rPr>
          <w:rFonts w:ascii="Times New Roman" w:hAnsi="Times New Roman"/>
          <w:sz w:val="28"/>
          <w:szCs w:val="28"/>
        </w:rPr>
        <w:t>;</w:t>
      </w:r>
    </w:p>
    <w:p w:rsidR="005218DD" w:rsidRDefault="005218DD" w:rsidP="00D22DC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Pr="005218DD">
        <w:rPr>
          <w:rFonts w:ascii="Times New Roman" w:hAnsi="Times New Roman"/>
          <w:b/>
          <w:sz w:val="28"/>
          <w:szCs w:val="28"/>
        </w:rPr>
        <w:t>в нарушение пункта 155 Инструкции №191н таблица № 3  «Сведения об исполнении текстовых статей решения о бюджете» оформлен</w:t>
      </w:r>
      <w:r w:rsidR="002206F7">
        <w:rPr>
          <w:rFonts w:ascii="Times New Roman" w:hAnsi="Times New Roman"/>
          <w:b/>
          <w:sz w:val="28"/>
          <w:szCs w:val="28"/>
        </w:rPr>
        <w:t>ы</w:t>
      </w:r>
      <w:r w:rsidRPr="005218DD">
        <w:rPr>
          <w:rFonts w:ascii="Times New Roman" w:hAnsi="Times New Roman"/>
          <w:b/>
          <w:sz w:val="28"/>
          <w:szCs w:val="28"/>
        </w:rPr>
        <w:t xml:space="preserve"> не в полном объеме</w:t>
      </w:r>
      <w:r w:rsidR="002206F7">
        <w:rPr>
          <w:rFonts w:ascii="Times New Roman" w:hAnsi="Times New Roman"/>
          <w:b/>
          <w:sz w:val="28"/>
          <w:szCs w:val="28"/>
        </w:rPr>
        <w:t xml:space="preserve"> (только по двум статьям</w:t>
      </w:r>
      <w:r w:rsidR="002206F7" w:rsidRPr="005218DD">
        <w:rPr>
          <w:rFonts w:ascii="Times New Roman" w:hAnsi="Times New Roman"/>
          <w:b/>
          <w:sz w:val="28"/>
          <w:szCs w:val="28"/>
        </w:rPr>
        <w:t xml:space="preserve"> </w:t>
      </w:r>
      <w:r w:rsidR="002206F7">
        <w:rPr>
          <w:rFonts w:ascii="Times New Roman" w:hAnsi="Times New Roman"/>
          <w:b/>
          <w:sz w:val="28"/>
          <w:szCs w:val="28"/>
        </w:rPr>
        <w:t>решения о бюджете)</w:t>
      </w:r>
      <w:r w:rsidRPr="005218D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22DCD" w:rsidRPr="0027258E" w:rsidRDefault="005218DD" w:rsidP="00D22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          -</w:t>
      </w:r>
      <w:r>
        <w:rPr>
          <w:rFonts w:ascii="Times New Roman" w:hAnsi="Times New Roman"/>
          <w:sz w:val="28"/>
          <w:szCs w:val="28"/>
        </w:rPr>
        <w:t xml:space="preserve"> </w:t>
      </w:r>
      <w:r w:rsidR="00AF6A62" w:rsidRPr="0027258E">
        <w:rPr>
          <w:rFonts w:ascii="Times New Roman" w:hAnsi="Times New Roman"/>
          <w:b/>
          <w:sz w:val="28"/>
          <w:szCs w:val="28"/>
          <w:lang w:eastAsia="ru-RU"/>
        </w:rPr>
        <w:t xml:space="preserve">в нарушение пункта 156 Инструкции №191н </w:t>
      </w:r>
      <w:r w:rsidR="00303A84" w:rsidRPr="0027258E">
        <w:rPr>
          <w:rFonts w:ascii="Times New Roman" w:hAnsi="Times New Roman"/>
          <w:b/>
          <w:sz w:val="28"/>
          <w:szCs w:val="28"/>
        </w:rPr>
        <w:t xml:space="preserve">в разделе 5 «Прочие вопросы деятельности субъекта бюджетной отчетности отсутствует </w:t>
      </w:r>
      <w:r w:rsidR="00303A84" w:rsidRPr="0027258E">
        <w:rPr>
          <w:rFonts w:ascii="Times New Roman" w:hAnsi="Times New Roman"/>
          <w:b/>
          <w:color w:val="000000"/>
          <w:spacing w:val="1"/>
          <w:sz w:val="28"/>
          <w:szCs w:val="28"/>
        </w:rPr>
        <w:t>таблиц</w:t>
      </w:r>
      <w:r w:rsidR="008E50C2" w:rsidRPr="0027258E">
        <w:rPr>
          <w:rFonts w:ascii="Times New Roman" w:hAnsi="Times New Roman"/>
          <w:b/>
          <w:color w:val="000000"/>
          <w:spacing w:val="1"/>
          <w:sz w:val="28"/>
          <w:szCs w:val="28"/>
        </w:rPr>
        <w:t>а</w:t>
      </w:r>
      <w:r w:rsidR="00303A84" w:rsidRPr="0027258E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№</w:t>
      </w:r>
      <w:r w:rsidR="0088450A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="00303A84" w:rsidRPr="0027258E">
        <w:rPr>
          <w:rFonts w:ascii="Times New Roman" w:hAnsi="Times New Roman"/>
          <w:b/>
          <w:color w:val="000000"/>
          <w:spacing w:val="1"/>
          <w:sz w:val="28"/>
          <w:szCs w:val="28"/>
        </w:rPr>
        <w:t>4</w:t>
      </w:r>
      <w:r w:rsidR="0027258E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«Сведения об основных положениях учетной политики»</w:t>
      </w:r>
      <w:r w:rsidR="00D33A1C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2102AB" w:rsidRPr="00966D7D" w:rsidRDefault="00931925" w:rsidP="00D33A1C">
      <w:pPr>
        <w:autoSpaceDE w:val="0"/>
        <w:autoSpaceDN w:val="0"/>
        <w:adjustRightInd w:val="0"/>
        <w:spacing w:after="0" w:line="240" w:lineRule="auto"/>
        <w:jc w:val="both"/>
        <w:rPr>
          <w:rStyle w:val="af2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</w:t>
      </w:r>
      <w:r w:rsidR="00B16B0F">
        <w:rPr>
          <w:rStyle w:val="af2"/>
          <w:rFonts w:ascii="Times New Roman" w:hAnsi="Times New Roman"/>
          <w:i w:val="0"/>
          <w:sz w:val="28"/>
          <w:szCs w:val="28"/>
        </w:rPr>
        <w:t xml:space="preserve">    </w:t>
      </w:r>
      <w:r w:rsidR="005F1777">
        <w:rPr>
          <w:rStyle w:val="af2"/>
          <w:rFonts w:ascii="Times New Roman" w:hAnsi="Times New Roman"/>
          <w:i w:val="0"/>
          <w:sz w:val="28"/>
          <w:szCs w:val="28"/>
        </w:rPr>
        <w:t>В</w:t>
      </w:r>
      <w:r w:rsidR="002102AB" w:rsidRPr="00966D7D">
        <w:rPr>
          <w:rStyle w:val="af2"/>
          <w:rFonts w:ascii="Times New Roman" w:hAnsi="Times New Roman"/>
          <w:i w:val="0"/>
          <w:sz w:val="28"/>
          <w:szCs w:val="28"/>
        </w:rPr>
        <w:t xml:space="preserve"> соответствии с пунктом 8 Инструкции №191н формы бюджетной отчетности, которые не  имеют числового значения, Администрацией поселения не составлялись, перечень данных форм бюджетной отчетности отражен в пояснительной  записке к годовому отчету. </w:t>
      </w:r>
    </w:p>
    <w:p w:rsidR="00247A19" w:rsidRDefault="00247A19" w:rsidP="00733D3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77625" w:rsidRPr="00974659" w:rsidRDefault="00A77625" w:rsidP="00733D3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74659">
        <w:rPr>
          <w:rFonts w:ascii="Times New Roman" w:hAnsi="Times New Roman"/>
          <w:b/>
          <w:i/>
          <w:sz w:val="28"/>
          <w:szCs w:val="28"/>
          <w:u w:val="single"/>
        </w:rPr>
        <w:t>Общие итоги исполнения бюджета поселения, в том числе, изменение бюджетных показателей в ходе его исполнения</w:t>
      </w:r>
    </w:p>
    <w:p w:rsidR="00A77625" w:rsidRPr="00974659" w:rsidRDefault="00A77625" w:rsidP="00733D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659">
        <w:rPr>
          <w:rFonts w:ascii="Times New Roman" w:hAnsi="Times New Roman"/>
          <w:sz w:val="28"/>
          <w:szCs w:val="28"/>
        </w:rPr>
        <w:t xml:space="preserve">Решением Совета Депутатов Устюцкого сельского поселения от  </w:t>
      </w:r>
      <w:r w:rsidR="004E64E7" w:rsidRPr="003C7D2B">
        <w:rPr>
          <w:rFonts w:ascii="Times New Roman" w:hAnsi="Times New Roman"/>
          <w:sz w:val="28"/>
          <w:szCs w:val="28"/>
        </w:rPr>
        <w:t>2</w:t>
      </w:r>
      <w:r w:rsidR="00A97246">
        <w:rPr>
          <w:rFonts w:ascii="Times New Roman" w:hAnsi="Times New Roman"/>
          <w:sz w:val="28"/>
          <w:szCs w:val="28"/>
        </w:rPr>
        <w:t>7</w:t>
      </w:r>
      <w:r w:rsidR="004E64E7" w:rsidRPr="003C7D2B">
        <w:rPr>
          <w:rFonts w:ascii="Times New Roman" w:hAnsi="Times New Roman"/>
          <w:sz w:val="28"/>
          <w:szCs w:val="28"/>
        </w:rPr>
        <w:t>.12.</w:t>
      </w:r>
      <w:r w:rsidRPr="003C7D2B">
        <w:rPr>
          <w:rFonts w:ascii="Times New Roman" w:hAnsi="Times New Roman"/>
          <w:sz w:val="28"/>
          <w:szCs w:val="28"/>
        </w:rPr>
        <w:t xml:space="preserve">     20</w:t>
      </w:r>
      <w:r w:rsidR="005C1078">
        <w:rPr>
          <w:rFonts w:ascii="Times New Roman" w:hAnsi="Times New Roman"/>
          <w:sz w:val="28"/>
          <w:szCs w:val="28"/>
        </w:rPr>
        <w:t>2</w:t>
      </w:r>
      <w:r w:rsidR="00A97246">
        <w:rPr>
          <w:rFonts w:ascii="Times New Roman" w:hAnsi="Times New Roman"/>
          <w:sz w:val="28"/>
          <w:szCs w:val="28"/>
        </w:rPr>
        <w:t>1</w:t>
      </w:r>
      <w:r w:rsidR="000672FB" w:rsidRPr="003C7D2B">
        <w:rPr>
          <w:rFonts w:ascii="Times New Roman" w:hAnsi="Times New Roman"/>
          <w:sz w:val="28"/>
          <w:szCs w:val="28"/>
        </w:rPr>
        <w:t xml:space="preserve"> года</w:t>
      </w:r>
      <w:r w:rsidRPr="003C7D2B">
        <w:rPr>
          <w:rFonts w:ascii="Times New Roman" w:hAnsi="Times New Roman"/>
          <w:sz w:val="28"/>
          <w:szCs w:val="28"/>
        </w:rPr>
        <w:t xml:space="preserve"> №</w:t>
      </w:r>
      <w:r w:rsidR="00A97246">
        <w:rPr>
          <w:rFonts w:ascii="Times New Roman" w:hAnsi="Times New Roman"/>
          <w:sz w:val="28"/>
          <w:szCs w:val="28"/>
        </w:rPr>
        <w:t>6</w:t>
      </w:r>
      <w:r w:rsidR="005C1078">
        <w:rPr>
          <w:rFonts w:ascii="Times New Roman" w:hAnsi="Times New Roman"/>
          <w:sz w:val="28"/>
          <w:szCs w:val="28"/>
        </w:rPr>
        <w:t>2</w:t>
      </w:r>
      <w:r w:rsidRPr="003C7D2B">
        <w:rPr>
          <w:rFonts w:ascii="Times New Roman" w:hAnsi="Times New Roman"/>
          <w:sz w:val="28"/>
          <w:szCs w:val="28"/>
        </w:rPr>
        <w:t>  «О бюджете  сельского поселения на 20</w:t>
      </w:r>
      <w:r w:rsidR="0054058C">
        <w:rPr>
          <w:rFonts w:ascii="Times New Roman" w:hAnsi="Times New Roman"/>
          <w:sz w:val="28"/>
          <w:szCs w:val="28"/>
        </w:rPr>
        <w:t>2</w:t>
      </w:r>
      <w:r w:rsidR="00A97246">
        <w:rPr>
          <w:rFonts w:ascii="Times New Roman" w:hAnsi="Times New Roman"/>
          <w:sz w:val="28"/>
          <w:szCs w:val="28"/>
        </w:rPr>
        <w:t>2</w:t>
      </w:r>
      <w:r w:rsidRPr="003C7D2B">
        <w:rPr>
          <w:rFonts w:ascii="Times New Roman" w:hAnsi="Times New Roman"/>
          <w:sz w:val="28"/>
          <w:szCs w:val="28"/>
        </w:rPr>
        <w:t xml:space="preserve"> год</w:t>
      </w:r>
      <w:r w:rsidR="005760D6" w:rsidRPr="003C7D2B">
        <w:rPr>
          <w:rFonts w:ascii="Times New Roman" w:hAnsi="Times New Roman"/>
          <w:sz w:val="28"/>
          <w:szCs w:val="28"/>
        </w:rPr>
        <w:t xml:space="preserve"> и плановый период 20</w:t>
      </w:r>
      <w:r w:rsidR="005C1078">
        <w:rPr>
          <w:rFonts w:ascii="Times New Roman" w:hAnsi="Times New Roman"/>
          <w:sz w:val="28"/>
          <w:szCs w:val="28"/>
        </w:rPr>
        <w:t>2</w:t>
      </w:r>
      <w:r w:rsidR="00A97246">
        <w:rPr>
          <w:rFonts w:ascii="Times New Roman" w:hAnsi="Times New Roman"/>
          <w:sz w:val="28"/>
          <w:szCs w:val="28"/>
        </w:rPr>
        <w:t>3</w:t>
      </w:r>
      <w:r w:rsidR="005760D6" w:rsidRPr="003C7D2B">
        <w:rPr>
          <w:rFonts w:ascii="Times New Roman" w:hAnsi="Times New Roman"/>
          <w:sz w:val="28"/>
          <w:szCs w:val="28"/>
        </w:rPr>
        <w:t>-202</w:t>
      </w:r>
      <w:r w:rsidR="00A97246">
        <w:rPr>
          <w:rFonts w:ascii="Times New Roman" w:hAnsi="Times New Roman"/>
          <w:sz w:val="28"/>
          <w:szCs w:val="28"/>
        </w:rPr>
        <w:t>4</w:t>
      </w:r>
      <w:r w:rsidR="005760D6" w:rsidRPr="003C7D2B">
        <w:rPr>
          <w:rFonts w:ascii="Times New Roman" w:hAnsi="Times New Roman"/>
          <w:sz w:val="28"/>
          <w:szCs w:val="28"/>
        </w:rPr>
        <w:t xml:space="preserve"> годов</w:t>
      </w:r>
      <w:r w:rsidRPr="003C7D2B">
        <w:rPr>
          <w:rFonts w:ascii="Times New Roman" w:hAnsi="Times New Roman"/>
          <w:sz w:val="28"/>
          <w:szCs w:val="28"/>
        </w:rPr>
        <w:t>» первоначальные бюджетные назначения</w:t>
      </w:r>
      <w:r w:rsidRPr="00974659">
        <w:rPr>
          <w:rFonts w:ascii="Times New Roman" w:hAnsi="Times New Roman"/>
          <w:sz w:val="28"/>
          <w:szCs w:val="28"/>
        </w:rPr>
        <w:t xml:space="preserve"> на 20</w:t>
      </w:r>
      <w:r w:rsidR="0054058C">
        <w:rPr>
          <w:rFonts w:ascii="Times New Roman" w:hAnsi="Times New Roman"/>
          <w:sz w:val="28"/>
          <w:szCs w:val="28"/>
        </w:rPr>
        <w:t>2</w:t>
      </w:r>
      <w:r w:rsidR="00A97246">
        <w:rPr>
          <w:rFonts w:ascii="Times New Roman" w:hAnsi="Times New Roman"/>
          <w:sz w:val="28"/>
          <w:szCs w:val="28"/>
        </w:rPr>
        <w:t>2</w:t>
      </w:r>
      <w:r w:rsidRPr="00974659">
        <w:rPr>
          <w:rFonts w:ascii="Times New Roman" w:hAnsi="Times New Roman"/>
          <w:sz w:val="28"/>
          <w:szCs w:val="28"/>
        </w:rPr>
        <w:t xml:space="preserve"> год были утверждены:</w:t>
      </w:r>
    </w:p>
    <w:p w:rsidR="00A77625" w:rsidRPr="004E64E7" w:rsidRDefault="00A77625" w:rsidP="00733D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659">
        <w:rPr>
          <w:rFonts w:ascii="Times New Roman" w:hAnsi="Times New Roman"/>
          <w:sz w:val="28"/>
          <w:szCs w:val="28"/>
        </w:rPr>
        <w:t>- по доходам</w:t>
      </w:r>
      <w:r w:rsidRPr="003B477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E64E7">
        <w:rPr>
          <w:rFonts w:ascii="Times New Roman" w:hAnsi="Times New Roman"/>
          <w:sz w:val="28"/>
          <w:szCs w:val="28"/>
        </w:rPr>
        <w:t xml:space="preserve">–  в сумме </w:t>
      </w:r>
      <w:r w:rsidR="00974659" w:rsidRPr="004E64E7">
        <w:rPr>
          <w:rFonts w:ascii="Times New Roman" w:hAnsi="Times New Roman"/>
          <w:sz w:val="28"/>
          <w:szCs w:val="28"/>
        </w:rPr>
        <w:t xml:space="preserve">  </w:t>
      </w:r>
      <w:r w:rsidR="005C1078">
        <w:rPr>
          <w:rFonts w:ascii="Times New Roman" w:hAnsi="Times New Roman"/>
          <w:sz w:val="28"/>
          <w:szCs w:val="28"/>
        </w:rPr>
        <w:t>7</w:t>
      </w:r>
      <w:r w:rsidR="00A97246">
        <w:rPr>
          <w:rFonts w:ascii="Times New Roman" w:hAnsi="Times New Roman"/>
          <w:sz w:val="28"/>
          <w:szCs w:val="28"/>
        </w:rPr>
        <w:t>630,6</w:t>
      </w:r>
      <w:r w:rsidR="00974659" w:rsidRPr="004E64E7">
        <w:rPr>
          <w:rFonts w:ascii="Times New Roman" w:hAnsi="Times New Roman"/>
          <w:sz w:val="28"/>
          <w:szCs w:val="28"/>
        </w:rPr>
        <w:t xml:space="preserve">  </w:t>
      </w:r>
      <w:r w:rsidRPr="004E64E7">
        <w:rPr>
          <w:rFonts w:ascii="Times New Roman" w:hAnsi="Times New Roman"/>
          <w:sz w:val="28"/>
          <w:szCs w:val="28"/>
        </w:rPr>
        <w:t>тыс. рублей;</w:t>
      </w:r>
    </w:p>
    <w:p w:rsidR="00FE3BDB" w:rsidRDefault="00A77625" w:rsidP="00FE3BDB">
      <w:pPr>
        <w:pStyle w:val="Default"/>
        <w:ind w:firstLine="709"/>
        <w:jc w:val="both"/>
        <w:rPr>
          <w:sz w:val="28"/>
          <w:szCs w:val="28"/>
        </w:rPr>
      </w:pPr>
      <w:r w:rsidRPr="00974659">
        <w:rPr>
          <w:sz w:val="28"/>
          <w:szCs w:val="28"/>
        </w:rPr>
        <w:t>- по расходам</w:t>
      </w:r>
      <w:r w:rsidRPr="003B477A">
        <w:rPr>
          <w:color w:val="FF0000"/>
          <w:sz w:val="28"/>
          <w:szCs w:val="28"/>
        </w:rPr>
        <w:t xml:space="preserve"> </w:t>
      </w:r>
      <w:r w:rsidRPr="004E64E7">
        <w:rPr>
          <w:sz w:val="28"/>
          <w:szCs w:val="28"/>
        </w:rPr>
        <w:t xml:space="preserve">– в сумме </w:t>
      </w:r>
      <w:r w:rsidR="00974659" w:rsidRPr="004E64E7">
        <w:rPr>
          <w:sz w:val="28"/>
          <w:szCs w:val="28"/>
        </w:rPr>
        <w:t xml:space="preserve">  </w:t>
      </w:r>
      <w:r w:rsidR="005C1078">
        <w:rPr>
          <w:sz w:val="28"/>
          <w:szCs w:val="28"/>
        </w:rPr>
        <w:t>7</w:t>
      </w:r>
      <w:r w:rsidR="00A97246">
        <w:rPr>
          <w:sz w:val="28"/>
          <w:szCs w:val="28"/>
        </w:rPr>
        <w:t>630,6</w:t>
      </w:r>
      <w:r w:rsidR="00974659" w:rsidRPr="004E64E7">
        <w:rPr>
          <w:sz w:val="28"/>
          <w:szCs w:val="28"/>
        </w:rPr>
        <w:t xml:space="preserve">  </w:t>
      </w:r>
      <w:r w:rsidRPr="004E64E7">
        <w:rPr>
          <w:sz w:val="28"/>
          <w:szCs w:val="28"/>
        </w:rPr>
        <w:t>тыс. рублей.</w:t>
      </w:r>
      <w:r w:rsidR="00FE3BDB" w:rsidRPr="00FE3BDB">
        <w:rPr>
          <w:sz w:val="28"/>
          <w:szCs w:val="28"/>
        </w:rPr>
        <w:t xml:space="preserve"> </w:t>
      </w:r>
    </w:p>
    <w:p w:rsidR="00FE3BDB" w:rsidRDefault="00FE3BDB" w:rsidP="00FE3BDB">
      <w:pPr>
        <w:pStyle w:val="Default"/>
        <w:ind w:firstLine="709"/>
        <w:jc w:val="both"/>
      </w:pPr>
      <w:r w:rsidRPr="00796F70">
        <w:rPr>
          <w:sz w:val="28"/>
          <w:szCs w:val="28"/>
        </w:rPr>
        <w:t>Дефицит бюджета  сельского поселения не прогнозировался.</w:t>
      </w:r>
      <w:r w:rsidRPr="00796F70"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410"/>
        <w:gridCol w:w="1985"/>
        <w:gridCol w:w="1559"/>
        <w:gridCol w:w="1984"/>
      </w:tblGrid>
      <w:tr w:rsidR="00E249F4" w:rsidRPr="000665C5" w:rsidTr="008E7194">
        <w:trPr>
          <w:trHeight w:val="5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F4" w:rsidRPr="00A646BE" w:rsidRDefault="00E249F4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BE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F4" w:rsidRPr="00A646BE" w:rsidRDefault="00E249F4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BE">
              <w:rPr>
                <w:rFonts w:ascii="Times New Roman" w:hAnsi="Times New Roman"/>
                <w:sz w:val="24"/>
                <w:szCs w:val="24"/>
              </w:rPr>
              <w:t>Утверждено решением о бюджете (первоначально)</w:t>
            </w:r>
          </w:p>
          <w:p w:rsidR="00E249F4" w:rsidRPr="00A646BE" w:rsidRDefault="00E249F4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BE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F4" w:rsidRPr="00A646BE" w:rsidRDefault="00E249F4" w:rsidP="008E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6BE">
              <w:rPr>
                <w:rFonts w:ascii="Times New Roman" w:hAnsi="Times New Roman"/>
                <w:sz w:val="24"/>
                <w:szCs w:val="24"/>
              </w:rPr>
              <w:t>Уточненный план (изменениями)</w:t>
            </w:r>
          </w:p>
          <w:p w:rsidR="00E249F4" w:rsidRPr="00A646BE" w:rsidRDefault="00E249F4" w:rsidP="008E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6BE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F4" w:rsidRPr="00A646BE" w:rsidRDefault="00E249F4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B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  <w:p w:rsidR="00E249F4" w:rsidRPr="00A646BE" w:rsidRDefault="00E249F4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BE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F4" w:rsidRPr="00A646BE" w:rsidRDefault="00E249F4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BE">
              <w:rPr>
                <w:rFonts w:ascii="Times New Roman" w:hAnsi="Times New Roman"/>
                <w:sz w:val="24"/>
                <w:szCs w:val="24"/>
              </w:rPr>
              <w:t>Процент исполнения к уточненному бюджету</w:t>
            </w:r>
          </w:p>
        </w:tc>
      </w:tr>
      <w:tr w:rsidR="00E249F4" w:rsidRPr="000665C5" w:rsidTr="008E7194">
        <w:trPr>
          <w:trHeight w:val="2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F4" w:rsidRPr="00A646BE" w:rsidRDefault="00E249F4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BE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F4" w:rsidRPr="00A646BE" w:rsidRDefault="00D4727F" w:rsidP="00A9724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97246">
              <w:rPr>
                <w:rFonts w:ascii="Times New Roman" w:hAnsi="Times New Roman"/>
                <w:sz w:val="24"/>
                <w:szCs w:val="24"/>
              </w:rPr>
              <w:t>630,6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F4" w:rsidRPr="00A646BE" w:rsidRDefault="00A97246" w:rsidP="00A9724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12394,2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F4" w:rsidRPr="00A646BE" w:rsidRDefault="00A97246" w:rsidP="005A6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11781,</w:t>
            </w:r>
            <w:r w:rsidR="005A6B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F4" w:rsidRPr="00A646BE" w:rsidRDefault="00A97246" w:rsidP="005A6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  <w:r w:rsidR="005A6B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249F4" w:rsidRPr="000665C5" w:rsidTr="008E7194">
        <w:trPr>
          <w:trHeight w:val="2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F4" w:rsidRPr="00A646BE" w:rsidRDefault="00E249F4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BE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F4" w:rsidRPr="00A646BE" w:rsidRDefault="00D4727F" w:rsidP="00A9724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97246">
              <w:rPr>
                <w:rFonts w:ascii="Times New Roman" w:hAnsi="Times New Roman"/>
                <w:sz w:val="24"/>
                <w:szCs w:val="24"/>
              </w:rPr>
              <w:t>630,6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F4" w:rsidRPr="00A646BE" w:rsidRDefault="00A97246" w:rsidP="008E719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F4" w:rsidRPr="00A646BE" w:rsidRDefault="00A97246" w:rsidP="00A97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9731,3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F4" w:rsidRPr="00A646BE" w:rsidRDefault="00A97246" w:rsidP="00AC5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  <w:r w:rsidR="00AC5B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249F4" w:rsidRPr="000665C5" w:rsidTr="008E719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F4" w:rsidRPr="00A646BE" w:rsidRDefault="00E249F4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BE">
              <w:rPr>
                <w:rFonts w:ascii="Times New Roman" w:hAnsi="Times New Roman"/>
                <w:sz w:val="24"/>
                <w:szCs w:val="24"/>
              </w:rPr>
              <w:t>Дефицит</w:t>
            </w:r>
            <w:proofErr w:type="gramStart"/>
            <w:r w:rsidRPr="00A646BE">
              <w:rPr>
                <w:rFonts w:ascii="Times New Roman" w:hAnsi="Times New Roman"/>
                <w:sz w:val="24"/>
                <w:szCs w:val="24"/>
              </w:rPr>
              <w:t xml:space="preserve"> (-) </w:t>
            </w:r>
            <w:proofErr w:type="gramEnd"/>
          </w:p>
          <w:p w:rsidR="00E249F4" w:rsidRPr="00A646BE" w:rsidRDefault="00E249F4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BE">
              <w:rPr>
                <w:rFonts w:ascii="Times New Roman" w:hAnsi="Times New Roman"/>
                <w:sz w:val="24"/>
                <w:szCs w:val="24"/>
              </w:rPr>
              <w:t>Профицит</w:t>
            </w:r>
            <w:proofErr w:type="gramStart"/>
            <w:r w:rsidRPr="00A646BE">
              <w:rPr>
                <w:rFonts w:ascii="Times New Roman" w:hAnsi="Times New Roman"/>
                <w:sz w:val="24"/>
                <w:szCs w:val="24"/>
              </w:rPr>
              <w:t xml:space="preserve"> (+)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F4" w:rsidRPr="00A646BE" w:rsidRDefault="00E249F4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F4" w:rsidRPr="00A646BE" w:rsidRDefault="00A97246" w:rsidP="008E719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-570,7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F4" w:rsidRPr="00A646BE" w:rsidRDefault="00A97246" w:rsidP="00D47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+2050,5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F4" w:rsidRPr="00A646BE" w:rsidRDefault="00E249F4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F22684" w:rsidRDefault="00A77625" w:rsidP="00F226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4E7">
        <w:rPr>
          <w:rFonts w:ascii="Times New Roman" w:hAnsi="Times New Roman"/>
          <w:sz w:val="28"/>
          <w:szCs w:val="28"/>
        </w:rPr>
        <w:t xml:space="preserve">В ходе исполнения в бюджет </w:t>
      </w:r>
      <w:r w:rsidRPr="003C7D2B">
        <w:rPr>
          <w:rFonts w:ascii="Times New Roman" w:hAnsi="Times New Roman"/>
          <w:sz w:val="28"/>
          <w:szCs w:val="28"/>
        </w:rPr>
        <w:t xml:space="preserve">поселения </w:t>
      </w:r>
      <w:r w:rsidR="00974659" w:rsidRPr="003C7D2B">
        <w:rPr>
          <w:rFonts w:ascii="Times New Roman" w:hAnsi="Times New Roman"/>
          <w:sz w:val="28"/>
          <w:szCs w:val="28"/>
        </w:rPr>
        <w:t xml:space="preserve"> </w:t>
      </w:r>
      <w:r w:rsidR="00130B72" w:rsidRPr="006E5F86">
        <w:rPr>
          <w:rFonts w:ascii="Times New Roman" w:hAnsi="Times New Roman"/>
          <w:sz w:val="28"/>
          <w:szCs w:val="28"/>
        </w:rPr>
        <w:t>1</w:t>
      </w:r>
      <w:r w:rsidR="00FE5B4A">
        <w:rPr>
          <w:rFonts w:ascii="Times New Roman" w:hAnsi="Times New Roman"/>
          <w:sz w:val="28"/>
          <w:szCs w:val="28"/>
        </w:rPr>
        <w:t>1</w:t>
      </w:r>
      <w:r w:rsidRPr="006E5F86">
        <w:rPr>
          <w:rFonts w:ascii="Times New Roman" w:hAnsi="Times New Roman"/>
          <w:sz w:val="28"/>
          <w:szCs w:val="28"/>
        </w:rPr>
        <w:t xml:space="preserve"> раз</w:t>
      </w:r>
      <w:r w:rsidRPr="00CB6F0D">
        <w:rPr>
          <w:rFonts w:ascii="Times New Roman" w:hAnsi="Times New Roman"/>
          <w:sz w:val="28"/>
          <w:szCs w:val="28"/>
        </w:rPr>
        <w:t xml:space="preserve"> вносились корректировки, с учётом которых окончательно был утверждён бюджет с общим объёмом годовых назначений доходной части в сумме  </w:t>
      </w:r>
      <w:r w:rsidR="00FE5B4A">
        <w:rPr>
          <w:rFonts w:ascii="Times New Roman" w:hAnsi="Times New Roman"/>
          <w:sz w:val="28"/>
          <w:szCs w:val="28"/>
        </w:rPr>
        <w:t>12394,2</w:t>
      </w:r>
      <w:r w:rsidRPr="003C7D2B">
        <w:rPr>
          <w:rFonts w:ascii="Times New Roman" w:hAnsi="Times New Roman"/>
          <w:sz w:val="28"/>
          <w:szCs w:val="28"/>
        </w:rPr>
        <w:t xml:space="preserve"> тыс. рублей, расходной части в сумме  </w:t>
      </w:r>
      <w:r w:rsidR="00FE5B4A">
        <w:rPr>
          <w:rFonts w:ascii="Times New Roman" w:hAnsi="Times New Roman"/>
          <w:sz w:val="28"/>
          <w:szCs w:val="28"/>
        </w:rPr>
        <w:t>12964,9</w:t>
      </w:r>
      <w:r w:rsidR="00974659" w:rsidRPr="003C7D2B">
        <w:rPr>
          <w:rFonts w:ascii="Times New Roman" w:hAnsi="Times New Roman"/>
          <w:sz w:val="28"/>
          <w:szCs w:val="28"/>
        </w:rPr>
        <w:t xml:space="preserve"> </w:t>
      </w:r>
      <w:r w:rsidRPr="003C7D2B">
        <w:rPr>
          <w:rFonts w:ascii="Times New Roman" w:hAnsi="Times New Roman"/>
          <w:sz w:val="28"/>
          <w:szCs w:val="28"/>
        </w:rPr>
        <w:t xml:space="preserve"> тыс. рублей и дефицитом  </w:t>
      </w:r>
      <w:r w:rsidR="00FE5B4A">
        <w:rPr>
          <w:rFonts w:ascii="Times New Roman" w:hAnsi="Times New Roman"/>
          <w:sz w:val="28"/>
          <w:szCs w:val="28"/>
        </w:rPr>
        <w:t>570,7</w:t>
      </w:r>
      <w:r w:rsidRPr="003C7D2B">
        <w:rPr>
          <w:rFonts w:ascii="Times New Roman" w:hAnsi="Times New Roman"/>
          <w:sz w:val="28"/>
          <w:szCs w:val="28"/>
        </w:rPr>
        <w:t xml:space="preserve"> тыс. рублей.</w:t>
      </w:r>
      <w:r w:rsidR="00B1509D">
        <w:rPr>
          <w:rFonts w:ascii="Times New Roman" w:hAnsi="Times New Roman"/>
          <w:sz w:val="28"/>
          <w:szCs w:val="28"/>
        </w:rPr>
        <w:t xml:space="preserve"> </w:t>
      </w:r>
      <w:r w:rsidR="00F22684" w:rsidRPr="00CB58AF">
        <w:rPr>
          <w:rFonts w:ascii="Times New Roman" w:hAnsi="Times New Roman"/>
          <w:sz w:val="28"/>
          <w:szCs w:val="28"/>
        </w:rPr>
        <w:t>При этом доходная часть бюджета поселения</w:t>
      </w:r>
      <w:r w:rsidR="00F22684">
        <w:rPr>
          <w:rFonts w:ascii="Times New Roman" w:hAnsi="Times New Roman"/>
          <w:sz w:val="28"/>
          <w:szCs w:val="28"/>
        </w:rPr>
        <w:t xml:space="preserve"> у</w:t>
      </w:r>
      <w:r w:rsidR="00A17841">
        <w:rPr>
          <w:rFonts w:ascii="Times New Roman" w:hAnsi="Times New Roman"/>
          <w:sz w:val="28"/>
          <w:szCs w:val="28"/>
        </w:rPr>
        <w:t>величилась</w:t>
      </w:r>
      <w:r w:rsidR="00855B74">
        <w:rPr>
          <w:rFonts w:ascii="Times New Roman" w:hAnsi="Times New Roman"/>
          <w:sz w:val="28"/>
          <w:szCs w:val="28"/>
        </w:rPr>
        <w:t xml:space="preserve"> </w:t>
      </w:r>
      <w:r w:rsidR="00F22684">
        <w:rPr>
          <w:rFonts w:ascii="Times New Roman" w:hAnsi="Times New Roman"/>
          <w:sz w:val="28"/>
          <w:szCs w:val="28"/>
        </w:rPr>
        <w:t xml:space="preserve"> на </w:t>
      </w:r>
      <w:r w:rsidR="00A17841">
        <w:rPr>
          <w:rFonts w:ascii="Times New Roman" w:hAnsi="Times New Roman"/>
          <w:sz w:val="28"/>
          <w:szCs w:val="28"/>
        </w:rPr>
        <w:t>4763,6</w:t>
      </w:r>
      <w:r w:rsidR="00F22684">
        <w:rPr>
          <w:rFonts w:ascii="Times New Roman" w:hAnsi="Times New Roman"/>
          <w:sz w:val="28"/>
          <w:szCs w:val="28"/>
        </w:rPr>
        <w:t xml:space="preserve"> тыс. рублей (</w:t>
      </w:r>
      <w:r w:rsidR="00A17841">
        <w:rPr>
          <w:rFonts w:ascii="Times New Roman" w:hAnsi="Times New Roman"/>
          <w:sz w:val="28"/>
          <w:szCs w:val="28"/>
        </w:rPr>
        <w:t>+1,6 раза</w:t>
      </w:r>
      <w:r w:rsidR="00F22684">
        <w:rPr>
          <w:rFonts w:ascii="Times New Roman" w:hAnsi="Times New Roman"/>
          <w:sz w:val="28"/>
          <w:szCs w:val="28"/>
        </w:rPr>
        <w:t xml:space="preserve">),  расходная – на </w:t>
      </w:r>
      <w:r w:rsidR="00A17841">
        <w:rPr>
          <w:rFonts w:ascii="Times New Roman" w:hAnsi="Times New Roman"/>
          <w:sz w:val="28"/>
          <w:szCs w:val="28"/>
        </w:rPr>
        <w:t>5334,3</w:t>
      </w:r>
      <w:r w:rsidR="00F22684">
        <w:rPr>
          <w:rFonts w:ascii="Times New Roman" w:hAnsi="Times New Roman"/>
          <w:sz w:val="28"/>
          <w:szCs w:val="28"/>
        </w:rPr>
        <w:t xml:space="preserve"> тыс. рублей (</w:t>
      </w:r>
      <w:r w:rsidR="00A17841">
        <w:rPr>
          <w:rFonts w:ascii="Times New Roman" w:hAnsi="Times New Roman"/>
          <w:sz w:val="28"/>
          <w:szCs w:val="28"/>
        </w:rPr>
        <w:t>+1,7 раза</w:t>
      </w:r>
      <w:r w:rsidR="00F22684">
        <w:rPr>
          <w:rFonts w:ascii="Times New Roman" w:hAnsi="Times New Roman"/>
          <w:sz w:val="28"/>
          <w:szCs w:val="28"/>
        </w:rPr>
        <w:t>).</w:t>
      </w:r>
    </w:p>
    <w:p w:rsidR="0021220F" w:rsidRDefault="00B1509D" w:rsidP="00B15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Pr="00290B5D">
        <w:rPr>
          <w:rFonts w:ascii="Times New Roman" w:hAnsi="Times New Roman"/>
          <w:bCs/>
          <w:sz w:val="28"/>
          <w:szCs w:val="28"/>
        </w:rPr>
        <w:t>юджет поселения за 20</w:t>
      </w:r>
      <w:r>
        <w:rPr>
          <w:rFonts w:ascii="Times New Roman" w:hAnsi="Times New Roman"/>
          <w:bCs/>
          <w:sz w:val="28"/>
          <w:szCs w:val="28"/>
        </w:rPr>
        <w:t>2</w:t>
      </w:r>
      <w:r w:rsidR="00EC744D">
        <w:rPr>
          <w:rFonts w:ascii="Times New Roman" w:hAnsi="Times New Roman"/>
          <w:bCs/>
          <w:sz w:val="28"/>
          <w:szCs w:val="28"/>
        </w:rPr>
        <w:t>2</w:t>
      </w:r>
      <w:r w:rsidRPr="00290B5D">
        <w:rPr>
          <w:rFonts w:ascii="Times New Roman" w:hAnsi="Times New Roman"/>
          <w:bCs/>
          <w:sz w:val="28"/>
          <w:szCs w:val="28"/>
        </w:rPr>
        <w:t xml:space="preserve"> год согласно представленному Отчету исполнен к уточненному бюджету по доходам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90B5D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C744D">
        <w:rPr>
          <w:rFonts w:ascii="Times New Roman" w:hAnsi="Times New Roman"/>
          <w:bCs/>
          <w:sz w:val="28"/>
          <w:szCs w:val="28"/>
        </w:rPr>
        <w:t>95,0</w:t>
      </w:r>
      <w:r w:rsidR="005A6B19">
        <w:rPr>
          <w:rFonts w:ascii="Times New Roman" w:hAnsi="Times New Roman"/>
          <w:bCs/>
          <w:sz w:val="28"/>
          <w:szCs w:val="28"/>
        </w:rPr>
        <w:t>6</w:t>
      </w:r>
      <w:r w:rsidRPr="00290B5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%</w:t>
      </w:r>
      <w:r w:rsidRPr="00290B5D">
        <w:rPr>
          <w:rFonts w:ascii="Times New Roman" w:hAnsi="Times New Roman"/>
          <w:bCs/>
          <w:sz w:val="28"/>
          <w:szCs w:val="28"/>
        </w:rPr>
        <w:t>, по расходам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90B5D">
        <w:rPr>
          <w:rFonts w:ascii="Times New Roman" w:hAnsi="Times New Roman"/>
          <w:bCs/>
          <w:sz w:val="28"/>
          <w:szCs w:val="28"/>
        </w:rPr>
        <w:t xml:space="preserve">на </w:t>
      </w:r>
      <w:r w:rsidR="00EC744D">
        <w:rPr>
          <w:rFonts w:ascii="Times New Roman" w:hAnsi="Times New Roman"/>
          <w:bCs/>
          <w:sz w:val="28"/>
          <w:szCs w:val="28"/>
        </w:rPr>
        <w:t>75,0</w:t>
      </w:r>
      <w:r w:rsidR="00AC5B01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% и  </w:t>
      </w:r>
      <w:r w:rsidRPr="00A6795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EC744D">
        <w:rPr>
          <w:rFonts w:ascii="Times New Roman" w:hAnsi="Times New Roman"/>
          <w:sz w:val="28"/>
          <w:szCs w:val="28"/>
        </w:rPr>
        <w:t>профицитом</w:t>
      </w:r>
      <w:r w:rsidRPr="00A67954">
        <w:rPr>
          <w:rFonts w:ascii="Times New Roman" w:hAnsi="Times New Roman"/>
          <w:sz w:val="28"/>
          <w:szCs w:val="28"/>
        </w:rPr>
        <w:t xml:space="preserve">  в </w:t>
      </w:r>
      <w:r w:rsidR="00EC744D">
        <w:rPr>
          <w:rFonts w:ascii="Times New Roman" w:hAnsi="Times New Roman"/>
          <w:sz w:val="28"/>
          <w:szCs w:val="28"/>
        </w:rPr>
        <w:t xml:space="preserve"> объеме  2050,5</w:t>
      </w:r>
      <w:r w:rsidRPr="00A67954">
        <w:rPr>
          <w:rFonts w:ascii="Times New Roman" w:hAnsi="Times New Roman"/>
          <w:sz w:val="28"/>
          <w:szCs w:val="28"/>
        </w:rPr>
        <w:t xml:space="preserve"> тыс. рублей</w:t>
      </w:r>
      <w:r w:rsidR="009D7753">
        <w:rPr>
          <w:rFonts w:ascii="Times New Roman" w:hAnsi="Times New Roman"/>
          <w:sz w:val="28"/>
          <w:szCs w:val="28"/>
        </w:rPr>
        <w:t>.</w:t>
      </w:r>
    </w:p>
    <w:p w:rsidR="003215C3" w:rsidRDefault="003215C3" w:rsidP="00733D3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77625" w:rsidRDefault="00A77625" w:rsidP="00733D3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400D1">
        <w:rPr>
          <w:rFonts w:ascii="Times New Roman" w:hAnsi="Times New Roman"/>
          <w:b/>
          <w:i/>
          <w:sz w:val="28"/>
          <w:szCs w:val="28"/>
          <w:u w:val="single"/>
        </w:rPr>
        <w:t>Доходы бюджета поселения</w:t>
      </w:r>
    </w:p>
    <w:p w:rsidR="00634A7D" w:rsidRDefault="004329BC" w:rsidP="00634A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82F">
        <w:rPr>
          <w:rFonts w:ascii="Times New Roman" w:hAnsi="Times New Roman"/>
          <w:sz w:val="28"/>
          <w:szCs w:val="28"/>
        </w:rPr>
        <w:t>Согласн</w:t>
      </w:r>
      <w:r>
        <w:rPr>
          <w:rFonts w:ascii="Times New Roman" w:hAnsi="Times New Roman"/>
          <w:sz w:val="28"/>
          <w:szCs w:val="28"/>
        </w:rPr>
        <w:t xml:space="preserve">о представленному проекту решения доходная часть бюджета </w:t>
      </w:r>
      <w:r w:rsidR="00A77625" w:rsidRPr="00CB6F0D">
        <w:rPr>
          <w:rFonts w:ascii="Times New Roman" w:hAnsi="Times New Roman"/>
          <w:sz w:val="28"/>
          <w:szCs w:val="28"/>
        </w:rPr>
        <w:t>Устюцкого сельского поселени</w:t>
      </w:r>
      <w:r w:rsidR="002400D1">
        <w:rPr>
          <w:rFonts w:ascii="Times New Roman" w:hAnsi="Times New Roman"/>
          <w:sz w:val="28"/>
          <w:szCs w:val="28"/>
        </w:rPr>
        <w:t xml:space="preserve">я за отчётный период </w:t>
      </w:r>
      <w:r w:rsidR="00C31E5D">
        <w:rPr>
          <w:rFonts w:ascii="Times New Roman" w:hAnsi="Times New Roman"/>
          <w:sz w:val="28"/>
          <w:szCs w:val="28"/>
        </w:rPr>
        <w:t>исполнен</w:t>
      </w:r>
      <w:r>
        <w:rPr>
          <w:rFonts w:ascii="Times New Roman" w:hAnsi="Times New Roman"/>
          <w:sz w:val="28"/>
          <w:szCs w:val="28"/>
        </w:rPr>
        <w:t>а</w:t>
      </w:r>
      <w:r w:rsidR="00A77625" w:rsidRPr="00CB6F0D">
        <w:rPr>
          <w:rFonts w:ascii="Times New Roman" w:hAnsi="Times New Roman"/>
          <w:sz w:val="28"/>
          <w:szCs w:val="28"/>
        </w:rPr>
        <w:t xml:space="preserve"> </w:t>
      </w:r>
      <w:r w:rsidR="00C31E5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объеме</w:t>
      </w:r>
      <w:r w:rsidR="00A77625" w:rsidRPr="00CB6F0D">
        <w:rPr>
          <w:rFonts w:ascii="Times New Roman" w:hAnsi="Times New Roman"/>
          <w:sz w:val="28"/>
          <w:szCs w:val="28"/>
        </w:rPr>
        <w:t xml:space="preserve">  </w:t>
      </w:r>
      <w:r w:rsidR="008C0D06">
        <w:rPr>
          <w:rFonts w:ascii="Times New Roman" w:hAnsi="Times New Roman"/>
          <w:sz w:val="28"/>
          <w:szCs w:val="28"/>
        </w:rPr>
        <w:t>11781,8</w:t>
      </w:r>
      <w:r w:rsidR="00CB6F0D" w:rsidRPr="00CB6F0D">
        <w:rPr>
          <w:rFonts w:ascii="Times New Roman" w:hAnsi="Times New Roman"/>
          <w:sz w:val="28"/>
          <w:szCs w:val="28"/>
        </w:rPr>
        <w:t xml:space="preserve"> </w:t>
      </w:r>
      <w:r w:rsidR="00A77625" w:rsidRPr="00CB6F0D">
        <w:rPr>
          <w:rFonts w:ascii="Times New Roman" w:hAnsi="Times New Roman"/>
          <w:sz w:val="28"/>
          <w:szCs w:val="28"/>
        </w:rPr>
        <w:t>тыс. руб</w:t>
      </w:r>
      <w:r w:rsidR="00115D7C">
        <w:rPr>
          <w:rFonts w:ascii="Times New Roman" w:hAnsi="Times New Roman"/>
          <w:sz w:val="28"/>
          <w:szCs w:val="28"/>
        </w:rPr>
        <w:t>лей</w:t>
      </w:r>
      <w:r w:rsidR="00A77625" w:rsidRPr="00CB6F0D">
        <w:rPr>
          <w:rFonts w:ascii="Times New Roman" w:hAnsi="Times New Roman"/>
          <w:sz w:val="28"/>
          <w:szCs w:val="28"/>
        </w:rPr>
        <w:t xml:space="preserve"> или </w:t>
      </w:r>
      <w:r w:rsidR="00824815">
        <w:rPr>
          <w:rFonts w:ascii="Times New Roman" w:hAnsi="Times New Roman"/>
          <w:sz w:val="28"/>
          <w:szCs w:val="28"/>
        </w:rPr>
        <w:t xml:space="preserve">на </w:t>
      </w:r>
      <w:r w:rsidR="00A77625" w:rsidRPr="00CB6F0D">
        <w:rPr>
          <w:rFonts w:ascii="Times New Roman" w:hAnsi="Times New Roman"/>
          <w:sz w:val="28"/>
          <w:szCs w:val="28"/>
        </w:rPr>
        <w:t xml:space="preserve"> </w:t>
      </w:r>
      <w:r w:rsidR="008C0D06">
        <w:rPr>
          <w:rFonts w:ascii="Times New Roman" w:hAnsi="Times New Roman"/>
          <w:sz w:val="28"/>
          <w:szCs w:val="28"/>
        </w:rPr>
        <w:t>95,06</w:t>
      </w:r>
      <w:r w:rsidR="0008060D">
        <w:rPr>
          <w:rFonts w:ascii="Times New Roman" w:hAnsi="Times New Roman"/>
          <w:sz w:val="28"/>
          <w:szCs w:val="28"/>
        </w:rPr>
        <w:t xml:space="preserve">% от плановых назначений, </w:t>
      </w:r>
      <w:r w:rsidR="005F687F">
        <w:rPr>
          <w:rFonts w:ascii="Times New Roman" w:hAnsi="Times New Roman"/>
          <w:sz w:val="28"/>
          <w:szCs w:val="28"/>
        </w:rPr>
        <w:t>что подтверждено сведениями об исполнении бюджета (ф.0503164).</w:t>
      </w:r>
      <w:r w:rsidR="00634A7D">
        <w:rPr>
          <w:rFonts w:ascii="Times New Roman" w:hAnsi="Times New Roman"/>
          <w:sz w:val="28"/>
          <w:szCs w:val="28"/>
        </w:rPr>
        <w:t xml:space="preserve"> </w:t>
      </w:r>
      <w:r w:rsidR="00634A7D" w:rsidRPr="00F34B15">
        <w:rPr>
          <w:rFonts w:ascii="Times New Roman" w:hAnsi="Times New Roman"/>
          <w:sz w:val="28"/>
          <w:szCs w:val="28"/>
        </w:rPr>
        <w:t xml:space="preserve">Указанный процент исполнения доходной </w:t>
      </w:r>
      <w:r w:rsidR="00634A7D">
        <w:rPr>
          <w:rFonts w:ascii="Times New Roman" w:hAnsi="Times New Roman"/>
          <w:sz w:val="28"/>
          <w:szCs w:val="28"/>
        </w:rPr>
        <w:t xml:space="preserve">части бюджета поселения </w:t>
      </w:r>
      <w:r w:rsidR="00634A7D" w:rsidRPr="00F34B15">
        <w:rPr>
          <w:rFonts w:ascii="Times New Roman" w:hAnsi="Times New Roman"/>
          <w:sz w:val="28"/>
          <w:szCs w:val="28"/>
        </w:rPr>
        <w:t xml:space="preserve">сложился </w:t>
      </w:r>
      <w:r w:rsidR="00634A7D">
        <w:rPr>
          <w:rFonts w:ascii="Times New Roman" w:hAnsi="Times New Roman"/>
          <w:sz w:val="28"/>
          <w:szCs w:val="28"/>
        </w:rPr>
        <w:t>за счет</w:t>
      </w:r>
      <w:r w:rsidR="00634A7D" w:rsidRPr="00F34B15">
        <w:rPr>
          <w:rFonts w:ascii="Times New Roman" w:hAnsi="Times New Roman"/>
          <w:sz w:val="28"/>
          <w:szCs w:val="28"/>
        </w:rPr>
        <w:t xml:space="preserve"> перевыполнения  плана по </w:t>
      </w:r>
      <w:r w:rsidR="00634A7D">
        <w:rPr>
          <w:rFonts w:ascii="Times New Roman" w:hAnsi="Times New Roman"/>
          <w:sz w:val="28"/>
          <w:szCs w:val="28"/>
        </w:rPr>
        <w:t xml:space="preserve">доходу от арендной платы за земли (131,6%), акцизам (115,4%) и выполнения плана по инициативным платежам (100,0%).  </w:t>
      </w:r>
    </w:p>
    <w:p w:rsidR="005F687F" w:rsidRDefault="003215C3" w:rsidP="005F68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DA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сполненные доходы к уровню 2021 года выросли </w:t>
      </w:r>
      <w:r w:rsidRPr="00716B1A">
        <w:rPr>
          <w:rFonts w:ascii="Times New Roman" w:hAnsi="Times New Roman"/>
          <w:sz w:val="28"/>
          <w:szCs w:val="28"/>
        </w:rPr>
        <w:t xml:space="preserve">на  </w:t>
      </w:r>
      <w:r>
        <w:rPr>
          <w:rFonts w:ascii="Times New Roman" w:hAnsi="Times New Roman"/>
          <w:sz w:val="28"/>
          <w:szCs w:val="28"/>
        </w:rPr>
        <w:t>5303,4</w:t>
      </w:r>
      <w:r w:rsidRPr="00716B1A">
        <w:rPr>
          <w:rFonts w:ascii="Times New Roman" w:hAnsi="Times New Roman"/>
          <w:sz w:val="28"/>
          <w:szCs w:val="28"/>
        </w:rPr>
        <w:t xml:space="preserve">  тыс. рублей </w:t>
      </w:r>
      <w:r w:rsidRPr="00300D45">
        <w:rPr>
          <w:rFonts w:ascii="Times New Roman" w:hAnsi="Times New Roman"/>
          <w:sz w:val="28"/>
          <w:szCs w:val="28"/>
        </w:rPr>
        <w:t>(+</w:t>
      </w:r>
      <w:r>
        <w:rPr>
          <w:rFonts w:ascii="Times New Roman" w:hAnsi="Times New Roman"/>
          <w:sz w:val="28"/>
          <w:szCs w:val="28"/>
        </w:rPr>
        <w:t>81,8</w:t>
      </w:r>
      <w:r w:rsidRPr="00300D45">
        <w:rPr>
          <w:rFonts w:ascii="Times New Roman" w:hAnsi="Times New Roman"/>
          <w:sz w:val="28"/>
          <w:szCs w:val="28"/>
        </w:rPr>
        <w:t>%),</w:t>
      </w:r>
      <w:r w:rsidRPr="00CB63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основном за счет роста безвозмездных поступлений.</w:t>
      </w:r>
    </w:p>
    <w:p w:rsidR="008E738D" w:rsidRDefault="00A77625" w:rsidP="005F68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477A">
        <w:rPr>
          <w:rFonts w:ascii="Times New Roman" w:hAnsi="Times New Roman"/>
          <w:sz w:val="28"/>
          <w:szCs w:val="28"/>
        </w:rPr>
        <w:lastRenderedPageBreak/>
        <w:t>Анализ доходов Устюц</w:t>
      </w:r>
      <w:r w:rsidR="00424EF5">
        <w:rPr>
          <w:rFonts w:ascii="Times New Roman" w:hAnsi="Times New Roman"/>
          <w:sz w:val="28"/>
          <w:szCs w:val="28"/>
        </w:rPr>
        <w:t>кого сельского поселения за 20</w:t>
      </w:r>
      <w:r w:rsidR="00C31E5D">
        <w:rPr>
          <w:rFonts w:ascii="Times New Roman" w:hAnsi="Times New Roman"/>
          <w:sz w:val="28"/>
          <w:szCs w:val="28"/>
        </w:rPr>
        <w:t>2</w:t>
      </w:r>
      <w:r w:rsidR="005A6B19">
        <w:rPr>
          <w:rFonts w:ascii="Times New Roman" w:hAnsi="Times New Roman"/>
          <w:sz w:val="28"/>
          <w:szCs w:val="28"/>
        </w:rPr>
        <w:t>2</w:t>
      </w:r>
      <w:r w:rsidRPr="003B477A">
        <w:rPr>
          <w:rFonts w:ascii="Times New Roman" w:hAnsi="Times New Roman"/>
          <w:sz w:val="28"/>
          <w:szCs w:val="28"/>
        </w:rPr>
        <w:t xml:space="preserve"> год приведен в таблице</w:t>
      </w:r>
      <w:r w:rsidR="00C31E5D">
        <w:rPr>
          <w:rFonts w:ascii="Times New Roman" w:hAnsi="Times New Roman"/>
          <w:sz w:val="28"/>
          <w:szCs w:val="28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417"/>
        <w:gridCol w:w="1276"/>
        <w:gridCol w:w="1134"/>
        <w:gridCol w:w="851"/>
        <w:gridCol w:w="1134"/>
        <w:gridCol w:w="992"/>
      </w:tblGrid>
      <w:tr w:rsidR="008E738D" w:rsidRPr="00283BAE" w:rsidTr="008E7194">
        <w:trPr>
          <w:trHeight w:val="22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38D" w:rsidRPr="00283BAE" w:rsidRDefault="008E738D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/>
                <w:sz w:val="24"/>
                <w:szCs w:val="24"/>
              </w:rPr>
              <w:t>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38D" w:rsidRDefault="008E738D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BAE">
              <w:rPr>
                <w:rFonts w:ascii="Times New Roman" w:hAnsi="Times New Roman"/>
                <w:sz w:val="24"/>
                <w:szCs w:val="24"/>
              </w:rPr>
              <w:t>Исполне</w:t>
            </w:r>
            <w:proofErr w:type="spellEnd"/>
          </w:p>
          <w:p w:rsidR="008E738D" w:rsidRDefault="008E738D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BA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8E738D" w:rsidRDefault="008E738D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D635C">
              <w:rPr>
                <w:rFonts w:ascii="Times New Roman" w:hAnsi="Times New Roman"/>
                <w:sz w:val="24"/>
                <w:szCs w:val="24"/>
              </w:rPr>
              <w:t>1</w:t>
            </w:r>
            <w:r w:rsidRPr="00283BA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8E738D" w:rsidRPr="00283BAE" w:rsidRDefault="008E738D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38D" w:rsidRPr="00283BAE" w:rsidRDefault="008E738D" w:rsidP="006D6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D635C">
              <w:rPr>
                <w:rFonts w:ascii="Times New Roman" w:hAnsi="Times New Roman"/>
                <w:sz w:val="24"/>
                <w:szCs w:val="24"/>
              </w:rPr>
              <w:t>2</w:t>
            </w:r>
            <w:r w:rsidRPr="00283BA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, тыс. рублей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38D" w:rsidRPr="00283BAE" w:rsidRDefault="008E738D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BAE">
              <w:rPr>
                <w:rFonts w:ascii="Times New Roman" w:hAnsi="Times New Roman"/>
                <w:sz w:val="24"/>
                <w:szCs w:val="24"/>
              </w:rPr>
              <w:t>Струк</w:t>
            </w:r>
            <w:proofErr w:type="spellEnd"/>
          </w:p>
          <w:p w:rsidR="008E738D" w:rsidRPr="00283BAE" w:rsidRDefault="008E738D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тура</w:t>
            </w:r>
          </w:p>
          <w:p w:rsidR="008E738D" w:rsidRPr="00283BAE" w:rsidRDefault="008E738D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38D" w:rsidRPr="00283BAE" w:rsidRDefault="008E738D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83BAE">
              <w:rPr>
                <w:rFonts w:ascii="Times New Roman" w:hAnsi="Times New Roman"/>
                <w:sz w:val="24"/>
                <w:szCs w:val="24"/>
              </w:rPr>
              <w:t>сполнения</w:t>
            </w:r>
          </w:p>
        </w:tc>
      </w:tr>
      <w:tr w:rsidR="008E738D" w:rsidRPr="00283BAE" w:rsidTr="00B55404">
        <w:trPr>
          <w:trHeight w:val="27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38D" w:rsidRPr="00283BAE" w:rsidRDefault="008E738D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38D" w:rsidRPr="00283BAE" w:rsidRDefault="008E738D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38D" w:rsidRPr="00283BAE" w:rsidRDefault="008E738D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Уточнен</w:t>
            </w:r>
          </w:p>
          <w:p w:rsidR="008E738D" w:rsidRPr="00283BAE" w:rsidRDefault="008E738D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BA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283BAE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38D" w:rsidRPr="00283BAE" w:rsidRDefault="008E738D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38D" w:rsidRPr="00283BAE" w:rsidRDefault="008E738D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38D" w:rsidRPr="00283BAE" w:rsidRDefault="008E738D" w:rsidP="008E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38D" w:rsidRPr="00283BAE" w:rsidTr="008E7194">
        <w:trPr>
          <w:trHeight w:val="31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38D" w:rsidRPr="00283BAE" w:rsidRDefault="008E738D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38D" w:rsidRPr="00283BAE" w:rsidRDefault="008E738D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8D" w:rsidRPr="00283BAE" w:rsidRDefault="008E738D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8D" w:rsidRPr="00283BAE" w:rsidRDefault="008E738D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38D" w:rsidRPr="00283BAE" w:rsidRDefault="008E738D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38D" w:rsidRPr="00283BAE" w:rsidRDefault="008E738D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к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38D" w:rsidRPr="00283BAE" w:rsidRDefault="008E738D" w:rsidP="006D6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к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D635C">
              <w:rPr>
                <w:rFonts w:ascii="Times New Roman" w:hAnsi="Times New Roman"/>
                <w:sz w:val="24"/>
                <w:szCs w:val="24"/>
              </w:rPr>
              <w:t>1</w:t>
            </w:r>
            <w:r w:rsidRPr="00283BA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6D635C" w:rsidRPr="00283BAE" w:rsidTr="008E7194">
        <w:trPr>
          <w:trHeight w:val="50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35C" w:rsidRPr="00283BAE" w:rsidRDefault="006D635C" w:rsidP="008E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35C" w:rsidRPr="00283BAE" w:rsidRDefault="006D635C" w:rsidP="0060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35C" w:rsidRPr="00283BAE" w:rsidRDefault="007F2EE0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35C" w:rsidRPr="00283BAE" w:rsidRDefault="007F2EE0" w:rsidP="005A6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A6B1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35C" w:rsidRPr="00283BAE" w:rsidRDefault="001951B9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D635C" w:rsidRPr="00283BAE" w:rsidRDefault="00632F75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D635C" w:rsidRPr="00283BAE" w:rsidRDefault="00632F75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88,7</w:t>
            </w:r>
          </w:p>
        </w:tc>
      </w:tr>
      <w:tr w:rsidR="006D635C" w:rsidRPr="00283BAE" w:rsidTr="0042436F">
        <w:trPr>
          <w:trHeight w:val="7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6D635C" w:rsidP="008E71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6D635C" w:rsidP="008E71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6D635C" w:rsidP="008E71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6D635C" w:rsidP="008E71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6D635C" w:rsidP="008E71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6D635C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6D635C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35C" w:rsidRPr="00283BAE" w:rsidTr="008E719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6D635C" w:rsidP="008E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Налог на товары, работы, услуги (акцизы)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6D635C" w:rsidP="00601C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7F2EE0" w:rsidP="008E7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7F2EE0" w:rsidP="008E7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1951B9" w:rsidP="00474B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632F75" w:rsidP="008E7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632F75" w:rsidP="008E7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118,2</w:t>
            </w:r>
          </w:p>
        </w:tc>
      </w:tr>
      <w:tr w:rsidR="006D635C" w:rsidRPr="00283BAE" w:rsidTr="008E719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6D635C" w:rsidP="008E7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6D635C" w:rsidP="00601C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7F2EE0" w:rsidP="008E7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7F2EE0" w:rsidP="008E7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1951B9" w:rsidP="00474B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632F75" w:rsidP="008E7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632F75" w:rsidP="008E7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116,8</w:t>
            </w:r>
          </w:p>
        </w:tc>
      </w:tr>
      <w:tr w:rsidR="006D635C" w:rsidRPr="00283BAE" w:rsidTr="008E719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6D635C" w:rsidP="008E719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6D635C" w:rsidP="0060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7F2EE0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7F2EE0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1951B9" w:rsidP="00474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632F75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632F75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</w:t>
            </w:r>
          </w:p>
        </w:tc>
      </w:tr>
      <w:tr w:rsidR="006D635C" w:rsidRPr="00283BAE" w:rsidTr="008E719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6D635C" w:rsidP="008E719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сельскох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алог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6D635C" w:rsidP="0060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7F2EE0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7F2EE0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1951B9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632F75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632F75" w:rsidP="008E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D635C" w:rsidRPr="00283BAE" w:rsidTr="008E719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6D635C" w:rsidP="008E719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Госпошлина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6D635C" w:rsidP="00601C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7F2EE0" w:rsidP="008E7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7F2EE0" w:rsidP="008E7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1951B9" w:rsidP="008E7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632F75" w:rsidP="008E7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632F75" w:rsidP="008E7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D635C" w:rsidRPr="00283BAE" w:rsidTr="008E719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6D635C" w:rsidP="008E719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2436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0C573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C573E">
              <w:rPr>
                <w:rFonts w:ascii="Times New Roman" w:hAnsi="Times New Roman"/>
                <w:b/>
                <w:sz w:val="24"/>
                <w:szCs w:val="24"/>
              </w:rPr>
              <w:t>налоговые доходы</w:t>
            </w:r>
            <w:r w:rsidRPr="00283B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6D635C" w:rsidP="00601C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656EDE" w:rsidP="008E71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656EDE" w:rsidP="005A6B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1930,</w:t>
            </w:r>
            <w:r w:rsidR="005A6B1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1951B9" w:rsidP="008E71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632F75" w:rsidP="008E71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632F75" w:rsidP="008E71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108,9</w:t>
            </w:r>
          </w:p>
        </w:tc>
      </w:tr>
      <w:tr w:rsidR="006D635C" w:rsidRPr="00283BAE" w:rsidTr="0042436F">
        <w:trPr>
          <w:trHeight w:val="4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Default="006D635C" w:rsidP="008E7194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Доходы от арендной платы за землю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730CF0" w:rsidRDefault="006D635C" w:rsidP="00601C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730CF0" w:rsidRDefault="007F2EE0" w:rsidP="008E7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730CF0" w:rsidRDefault="005A6B19" w:rsidP="005A6B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730CF0" w:rsidRDefault="001951B9" w:rsidP="008E7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730CF0" w:rsidRDefault="00632F75" w:rsidP="008E7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730CF0" w:rsidRDefault="00632F75" w:rsidP="008E7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</w:tr>
      <w:tr w:rsidR="007F2EE0" w:rsidRPr="00283BAE" w:rsidTr="0042436F">
        <w:trPr>
          <w:trHeight w:val="4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E0" w:rsidRDefault="00F67FFD" w:rsidP="008E7194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Инициативные платежи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E0" w:rsidRDefault="00F67FFD" w:rsidP="00601C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E0" w:rsidRDefault="00F67FFD" w:rsidP="008E7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E0" w:rsidRDefault="00F67FFD" w:rsidP="008E7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E0" w:rsidRPr="00730CF0" w:rsidRDefault="001951B9" w:rsidP="008E7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E0" w:rsidRPr="00730CF0" w:rsidRDefault="00632F75" w:rsidP="008E7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E0" w:rsidRPr="00730CF0" w:rsidRDefault="00632F75" w:rsidP="008E7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D635C" w:rsidRPr="00283BAE" w:rsidTr="0042436F">
        <w:trPr>
          <w:trHeight w:val="6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Default="006D635C" w:rsidP="008E7194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Итого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6D635C" w:rsidP="00601C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F67FFD" w:rsidP="008E71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F67FFD" w:rsidP="005A6B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A6B19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1951B9" w:rsidP="008E71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632F75" w:rsidP="008E71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632F75" w:rsidP="00632F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Св.300</w:t>
            </w:r>
          </w:p>
        </w:tc>
      </w:tr>
      <w:tr w:rsidR="006D635C" w:rsidRPr="00283BAE" w:rsidTr="008E719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9A4C2D" w:rsidRDefault="006D635C" w:rsidP="008E7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4C2D">
              <w:rPr>
                <w:rFonts w:ascii="Times New Roman" w:hAnsi="Times New Roman"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9A4C2D" w:rsidRDefault="006D635C" w:rsidP="00601C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9A4C2D" w:rsidRDefault="00F67FFD" w:rsidP="008E7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9A4C2D" w:rsidRDefault="00F67FFD" w:rsidP="008E7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F917C9" w:rsidRDefault="001951B9" w:rsidP="001951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F917C9" w:rsidRDefault="00632F75" w:rsidP="008E7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F917C9" w:rsidRDefault="00632F75" w:rsidP="008E7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206,1</w:t>
            </w:r>
          </w:p>
        </w:tc>
      </w:tr>
      <w:tr w:rsidR="006D635C" w:rsidRPr="00283BAE" w:rsidTr="008E719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Default="006D635C" w:rsidP="008E719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eastAsia="ar-SA"/>
              </w:rPr>
              <w:t>ВСЕГО ДОХОДЫ</w:t>
            </w:r>
            <w:proofErr w:type="gramStart"/>
            <w:r>
              <w:rPr>
                <w:rFonts w:ascii="Times New Roman" w:hAnsi="Times New Roman"/>
                <w:b/>
                <w:lang w:eastAsia="ar-SA"/>
              </w:rPr>
              <w:t xml:space="preserve"> :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Default="006D635C" w:rsidP="00601C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Default="006D635C" w:rsidP="008E71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Default="006D635C" w:rsidP="005A6B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11781,</w:t>
            </w:r>
            <w:r w:rsidR="005A6B1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Pr="00283BAE" w:rsidRDefault="006D635C" w:rsidP="008E71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Default="006D635C" w:rsidP="005A6B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95,0</w:t>
            </w:r>
            <w:r w:rsidR="005A6B1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C" w:rsidRDefault="006D635C" w:rsidP="008E71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181,8</w:t>
            </w:r>
          </w:p>
        </w:tc>
      </w:tr>
    </w:tbl>
    <w:p w:rsidR="00733D3A" w:rsidRDefault="00733D3A" w:rsidP="00231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1481" w:tblpY="-88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733D3A" w:rsidTr="00733D3A">
        <w:trPr>
          <w:trHeight w:val="480"/>
        </w:trPr>
        <w:tc>
          <w:tcPr>
            <w:tcW w:w="324" w:type="dxa"/>
            <w:tcBorders>
              <w:bottom w:val="nil"/>
              <w:right w:val="nil"/>
            </w:tcBorders>
          </w:tcPr>
          <w:p w:rsidR="00733D3A" w:rsidRDefault="00733D3A" w:rsidP="00733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7625" w:rsidRPr="00B46837" w:rsidRDefault="00A77625" w:rsidP="00A206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837">
        <w:rPr>
          <w:rFonts w:ascii="Times New Roman" w:hAnsi="Times New Roman"/>
          <w:sz w:val="28"/>
          <w:szCs w:val="28"/>
        </w:rPr>
        <w:t>Основным</w:t>
      </w:r>
      <w:r w:rsidRPr="003B477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46837">
        <w:rPr>
          <w:rFonts w:ascii="Times New Roman" w:hAnsi="Times New Roman"/>
          <w:sz w:val="28"/>
          <w:szCs w:val="28"/>
        </w:rPr>
        <w:t xml:space="preserve">источником поступлений в бюджет поселения стали безвозмездные поступления – </w:t>
      </w:r>
      <w:r w:rsidR="0015382F">
        <w:rPr>
          <w:rFonts w:ascii="Times New Roman" w:hAnsi="Times New Roman"/>
          <w:sz w:val="28"/>
          <w:szCs w:val="28"/>
        </w:rPr>
        <w:t>8</w:t>
      </w:r>
      <w:r w:rsidR="005234F3">
        <w:rPr>
          <w:rFonts w:ascii="Times New Roman" w:hAnsi="Times New Roman"/>
          <w:sz w:val="28"/>
          <w:szCs w:val="28"/>
        </w:rPr>
        <w:t>2,</w:t>
      </w:r>
      <w:r w:rsidR="0015382F">
        <w:rPr>
          <w:rFonts w:ascii="Times New Roman" w:hAnsi="Times New Roman"/>
          <w:sz w:val="28"/>
          <w:szCs w:val="28"/>
        </w:rPr>
        <w:t>3</w:t>
      </w:r>
      <w:r w:rsidRPr="00B46837">
        <w:rPr>
          <w:rFonts w:ascii="Times New Roman" w:hAnsi="Times New Roman"/>
          <w:sz w:val="28"/>
          <w:szCs w:val="28"/>
        </w:rPr>
        <w:t>% всех доходов</w:t>
      </w:r>
      <w:r w:rsidR="005234F3">
        <w:rPr>
          <w:rFonts w:ascii="Times New Roman" w:hAnsi="Times New Roman"/>
          <w:sz w:val="28"/>
          <w:szCs w:val="28"/>
        </w:rPr>
        <w:t>,</w:t>
      </w:r>
      <w:r w:rsidR="00B46837" w:rsidRPr="00B46837">
        <w:rPr>
          <w:rFonts w:ascii="Times New Roman" w:hAnsi="Times New Roman"/>
          <w:sz w:val="28"/>
          <w:szCs w:val="28"/>
        </w:rPr>
        <w:t xml:space="preserve"> </w:t>
      </w:r>
      <w:r w:rsidR="005234F3">
        <w:rPr>
          <w:rFonts w:ascii="Times New Roman" w:hAnsi="Times New Roman"/>
          <w:sz w:val="28"/>
          <w:szCs w:val="28"/>
        </w:rPr>
        <w:t xml:space="preserve"> при этом у</w:t>
      </w:r>
      <w:r w:rsidRPr="00B46837">
        <w:rPr>
          <w:rFonts w:ascii="Times New Roman" w:hAnsi="Times New Roman"/>
          <w:sz w:val="28"/>
          <w:szCs w:val="28"/>
        </w:rPr>
        <w:t xml:space="preserve">дельный вес собственных доходов поселения составляет </w:t>
      </w:r>
      <w:r w:rsidR="0015382F">
        <w:rPr>
          <w:rFonts w:ascii="Times New Roman" w:hAnsi="Times New Roman"/>
          <w:sz w:val="28"/>
          <w:szCs w:val="28"/>
        </w:rPr>
        <w:t>1</w:t>
      </w:r>
      <w:r w:rsidR="003E55A4">
        <w:rPr>
          <w:rFonts w:ascii="Times New Roman" w:hAnsi="Times New Roman"/>
          <w:sz w:val="28"/>
          <w:szCs w:val="28"/>
        </w:rPr>
        <w:t>7,</w:t>
      </w:r>
      <w:r w:rsidR="0015382F">
        <w:rPr>
          <w:rFonts w:ascii="Times New Roman" w:hAnsi="Times New Roman"/>
          <w:sz w:val="28"/>
          <w:szCs w:val="28"/>
        </w:rPr>
        <w:t>7</w:t>
      </w:r>
      <w:r w:rsidRPr="00B46837">
        <w:rPr>
          <w:rFonts w:ascii="Times New Roman" w:hAnsi="Times New Roman"/>
          <w:sz w:val="28"/>
          <w:szCs w:val="28"/>
        </w:rPr>
        <w:t xml:space="preserve">% </w:t>
      </w:r>
      <w:r w:rsidR="007B4A06">
        <w:rPr>
          <w:rFonts w:ascii="Times New Roman" w:hAnsi="Times New Roman"/>
          <w:sz w:val="28"/>
          <w:szCs w:val="28"/>
        </w:rPr>
        <w:t>.</w:t>
      </w:r>
      <w:r w:rsidRPr="00B46837">
        <w:rPr>
          <w:rFonts w:ascii="Times New Roman" w:hAnsi="Times New Roman"/>
          <w:sz w:val="28"/>
          <w:szCs w:val="28"/>
        </w:rPr>
        <w:t xml:space="preserve"> </w:t>
      </w:r>
    </w:p>
    <w:p w:rsidR="00A77625" w:rsidRDefault="00A77625" w:rsidP="00A206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837">
        <w:rPr>
          <w:rFonts w:ascii="Times New Roman" w:hAnsi="Times New Roman"/>
          <w:sz w:val="28"/>
          <w:szCs w:val="28"/>
        </w:rPr>
        <w:t xml:space="preserve">В структуре налоговых доходов поселения наибольшая </w:t>
      </w:r>
      <w:r w:rsidR="009B3110">
        <w:rPr>
          <w:rFonts w:ascii="Times New Roman" w:hAnsi="Times New Roman"/>
          <w:sz w:val="28"/>
          <w:szCs w:val="28"/>
        </w:rPr>
        <w:t>доля</w:t>
      </w:r>
      <w:r w:rsidRPr="00B46837">
        <w:rPr>
          <w:rFonts w:ascii="Times New Roman" w:hAnsi="Times New Roman"/>
          <w:sz w:val="28"/>
          <w:szCs w:val="28"/>
        </w:rPr>
        <w:t xml:space="preserve"> принадлежит  доход</w:t>
      </w:r>
      <w:r w:rsidR="00DC1F65">
        <w:rPr>
          <w:rFonts w:ascii="Times New Roman" w:hAnsi="Times New Roman"/>
          <w:sz w:val="28"/>
          <w:szCs w:val="28"/>
        </w:rPr>
        <w:t>ам</w:t>
      </w:r>
      <w:r w:rsidRPr="00B46837">
        <w:rPr>
          <w:rFonts w:ascii="Times New Roman" w:hAnsi="Times New Roman"/>
          <w:sz w:val="28"/>
          <w:szCs w:val="28"/>
        </w:rPr>
        <w:t xml:space="preserve"> от акцизов – </w:t>
      </w:r>
      <w:r w:rsidR="0015382F">
        <w:rPr>
          <w:rFonts w:ascii="Times New Roman" w:hAnsi="Times New Roman"/>
          <w:sz w:val="28"/>
          <w:szCs w:val="28"/>
        </w:rPr>
        <w:t>52,5</w:t>
      </w:r>
      <w:r w:rsidRPr="00B46837">
        <w:rPr>
          <w:rFonts w:ascii="Times New Roman" w:hAnsi="Times New Roman"/>
          <w:sz w:val="28"/>
          <w:szCs w:val="28"/>
        </w:rPr>
        <w:t>%</w:t>
      </w:r>
      <w:r w:rsidR="007B4A06">
        <w:rPr>
          <w:rFonts w:ascii="Times New Roman" w:hAnsi="Times New Roman"/>
          <w:sz w:val="28"/>
          <w:szCs w:val="28"/>
        </w:rPr>
        <w:t xml:space="preserve">  и </w:t>
      </w:r>
      <w:r w:rsidRPr="00B46837">
        <w:rPr>
          <w:rFonts w:ascii="Times New Roman" w:hAnsi="Times New Roman"/>
          <w:sz w:val="28"/>
          <w:szCs w:val="28"/>
        </w:rPr>
        <w:t xml:space="preserve"> земельному налогу </w:t>
      </w:r>
      <w:r w:rsidR="00347FC3">
        <w:rPr>
          <w:rFonts w:ascii="Times New Roman" w:hAnsi="Times New Roman"/>
          <w:sz w:val="28"/>
          <w:szCs w:val="28"/>
        </w:rPr>
        <w:t>–</w:t>
      </w:r>
      <w:r w:rsidR="007B4A06">
        <w:rPr>
          <w:rFonts w:ascii="Times New Roman" w:hAnsi="Times New Roman"/>
          <w:sz w:val="28"/>
          <w:szCs w:val="28"/>
        </w:rPr>
        <w:t xml:space="preserve"> </w:t>
      </w:r>
      <w:r w:rsidR="00B0353B">
        <w:rPr>
          <w:rFonts w:ascii="Times New Roman" w:hAnsi="Times New Roman"/>
          <w:sz w:val="28"/>
          <w:szCs w:val="28"/>
        </w:rPr>
        <w:t>3</w:t>
      </w:r>
      <w:r w:rsidR="0015382F">
        <w:rPr>
          <w:rFonts w:ascii="Times New Roman" w:hAnsi="Times New Roman"/>
          <w:sz w:val="28"/>
          <w:szCs w:val="28"/>
        </w:rPr>
        <w:t>2,7</w:t>
      </w:r>
      <w:r w:rsidRPr="00B46837">
        <w:rPr>
          <w:rFonts w:ascii="Times New Roman" w:hAnsi="Times New Roman"/>
          <w:sz w:val="28"/>
          <w:szCs w:val="28"/>
        </w:rPr>
        <w:t xml:space="preserve"> %.</w:t>
      </w:r>
    </w:p>
    <w:p w:rsidR="00DC1F65" w:rsidRDefault="00DC1F65" w:rsidP="00A206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F9569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логовые доходы за 202</w:t>
      </w:r>
      <w:r w:rsidR="00FD5C3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 год исполнены на </w:t>
      </w:r>
      <w:r w:rsidR="00E95504">
        <w:rPr>
          <w:rFonts w:ascii="Times New Roman" w:hAnsi="Times New Roman"/>
          <w:sz w:val="28"/>
          <w:szCs w:val="28"/>
        </w:rPr>
        <w:t>10</w:t>
      </w:r>
      <w:r w:rsidR="00FD5C35">
        <w:rPr>
          <w:rFonts w:ascii="Times New Roman" w:hAnsi="Times New Roman"/>
          <w:sz w:val="28"/>
          <w:szCs w:val="28"/>
        </w:rPr>
        <w:t>5,8</w:t>
      </w:r>
      <w:r>
        <w:rPr>
          <w:rFonts w:ascii="Times New Roman" w:hAnsi="Times New Roman"/>
          <w:sz w:val="28"/>
          <w:szCs w:val="28"/>
        </w:rPr>
        <w:t>%</w:t>
      </w:r>
      <w:r w:rsidR="00E95504">
        <w:rPr>
          <w:rFonts w:ascii="Times New Roman" w:hAnsi="Times New Roman"/>
          <w:sz w:val="28"/>
          <w:szCs w:val="28"/>
        </w:rPr>
        <w:t xml:space="preserve"> (перевыполнение на 1</w:t>
      </w:r>
      <w:r w:rsidR="00FD5C35">
        <w:rPr>
          <w:rFonts w:ascii="Times New Roman" w:hAnsi="Times New Roman"/>
          <w:sz w:val="28"/>
          <w:szCs w:val="28"/>
        </w:rPr>
        <w:t>06,8</w:t>
      </w:r>
      <w:r w:rsidR="00E95504">
        <w:rPr>
          <w:rFonts w:ascii="Times New Roman" w:hAnsi="Times New Roman"/>
          <w:sz w:val="28"/>
          <w:szCs w:val="28"/>
        </w:rPr>
        <w:t xml:space="preserve"> тыс. рублей)</w:t>
      </w:r>
      <w:r>
        <w:rPr>
          <w:rFonts w:ascii="Times New Roman" w:hAnsi="Times New Roman"/>
          <w:sz w:val="28"/>
          <w:szCs w:val="28"/>
        </w:rPr>
        <w:t xml:space="preserve"> </w:t>
      </w:r>
      <w:r w:rsidR="00E95504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что </w:t>
      </w:r>
      <w:r w:rsidR="00E95504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 уровня 202</w:t>
      </w:r>
      <w:r w:rsidR="00FD5C3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на 1</w:t>
      </w:r>
      <w:r w:rsidR="00FD5C35">
        <w:rPr>
          <w:rFonts w:ascii="Times New Roman" w:hAnsi="Times New Roman"/>
          <w:sz w:val="28"/>
          <w:szCs w:val="28"/>
        </w:rPr>
        <w:t>5</w:t>
      </w:r>
      <w:r w:rsidR="00E95504">
        <w:rPr>
          <w:rFonts w:ascii="Times New Roman" w:hAnsi="Times New Roman"/>
          <w:sz w:val="28"/>
          <w:szCs w:val="28"/>
        </w:rPr>
        <w:t>7</w:t>
      </w:r>
      <w:r w:rsidR="00FD5C35">
        <w:rPr>
          <w:rFonts w:ascii="Times New Roman" w:hAnsi="Times New Roman"/>
          <w:sz w:val="28"/>
          <w:szCs w:val="28"/>
        </w:rPr>
        <w:t>,3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="00E95504">
        <w:rPr>
          <w:rFonts w:ascii="Times New Roman" w:hAnsi="Times New Roman"/>
          <w:sz w:val="28"/>
          <w:szCs w:val="28"/>
        </w:rPr>
        <w:t>+</w:t>
      </w:r>
      <w:r w:rsidR="00FD5C35">
        <w:rPr>
          <w:rFonts w:ascii="Times New Roman" w:hAnsi="Times New Roman"/>
          <w:sz w:val="28"/>
          <w:szCs w:val="28"/>
        </w:rPr>
        <w:t>8,9</w:t>
      </w:r>
      <w:r>
        <w:rPr>
          <w:rFonts w:ascii="Times New Roman" w:hAnsi="Times New Roman"/>
          <w:sz w:val="28"/>
          <w:szCs w:val="28"/>
        </w:rPr>
        <w:t>%).</w:t>
      </w:r>
    </w:p>
    <w:p w:rsidR="004D35BF" w:rsidRPr="0094179B" w:rsidRDefault="00E617C5" w:rsidP="004D35BF">
      <w:pPr>
        <w:spacing w:after="0" w:line="240" w:lineRule="auto"/>
        <w:ind w:right="-2"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r w:rsidRPr="00A80A04">
        <w:rPr>
          <w:rFonts w:ascii="Times New Roman" w:hAnsi="Times New Roman"/>
          <w:sz w:val="28"/>
          <w:szCs w:val="28"/>
        </w:rPr>
        <w:t>сполнени</w:t>
      </w:r>
      <w:r>
        <w:rPr>
          <w:rFonts w:ascii="Times New Roman" w:hAnsi="Times New Roman"/>
          <w:sz w:val="28"/>
          <w:szCs w:val="28"/>
        </w:rPr>
        <w:t>е</w:t>
      </w:r>
      <w:r w:rsidRPr="00A80A04">
        <w:rPr>
          <w:rFonts w:ascii="Times New Roman" w:hAnsi="Times New Roman"/>
          <w:sz w:val="28"/>
          <w:szCs w:val="28"/>
        </w:rPr>
        <w:t xml:space="preserve"> утвержденн</w:t>
      </w:r>
      <w:r>
        <w:rPr>
          <w:rFonts w:ascii="Times New Roman" w:hAnsi="Times New Roman"/>
          <w:sz w:val="28"/>
          <w:szCs w:val="28"/>
        </w:rPr>
        <w:t>ого</w:t>
      </w:r>
      <w:r w:rsidRPr="00A80A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плана</w:t>
      </w:r>
      <w:r w:rsidRPr="000F4C7D">
        <w:rPr>
          <w:rFonts w:ascii="Times New Roman" w:hAnsi="Times New Roman"/>
          <w:sz w:val="28"/>
          <w:szCs w:val="28"/>
        </w:rPr>
        <w:t xml:space="preserve"> </w:t>
      </w:r>
      <w:r w:rsidR="008028CC">
        <w:rPr>
          <w:rFonts w:ascii="Times New Roman" w:hAnsi="Times New Roman"/>
          <w:sz w:val="28"/>
          <w:szCs w:val="28"/>
        </w:rPr>
        <w:t xml:space="preserve">по доходам </w:t>
      </w:r>
      <w:r>
        <w:rPr>
          <w:rFonts w:ascii="Times New Roman" w:hAnsi="Times New Roman"/>
          <w:sz w:val="28"/>
          <w:szCs w:val="28"/>
        </w:rPr>
        <w:t xml:space="preserve">в интервале от 81,5% до 98,4% сложилось </w:t>
      </w:r>
      <w:r w:rsidRPr="00E617C5">
        <w:rPr>
          <w:rFonts w:ascii="Times New Roman" w:hAnsi="Times New Roman"/>
          <w:sz w:val="28"/>
          <w:szCs w:val="28"/>
        </w:rPr>
        <w:t xml:space="preserve">по </w:t>
      </w:r>
      <w:r w:rsidR="004D35BF" w:rsidRPr="00E617C5">
        <w:rPr>
          <w:rFonts w:ascii="Times New Roman" w:hAnsi="Times New Roman"/>
          <w:sz w:val="28"/>
          <w:szCs w:val="28"/>
        </w:rPr>
        <w:t xml:space="preserve"> следующим налогам: </w:t>
      </w:r>
      <w:r w:rsidRPr="00E617C5">
        <w:rPr>
          <w:rFonts w:ascii="Times New Roman" w:hAnsi="Times New Roman"/>
          <w:sz w:val="28"/>
          <w:szCs w:val="28"/>
        </w:rPr>
        <w:t>налогу на доходы физических лиц – 81,5% или  15,0 тыс. рублей, что ниже уровня 2021 года на 1,9 тыс. рублей;</w:t>
      </w:r>
      <w:r w:rsidR="004D35BF" w:rsidRPr="00E617C5">
        <w:rPr>
          <w:rFonts w:ascii="Times New Roman" w:hAnsi="Times New Roman"/>
          <w:sz w:val="28"/>
          <w:szCs w:val="28"/>
        </w:rPr>
        <w:t xml:space="preserve"> налогу на имущество физических лиц – 97,3% или 270,6 тыс. рублей, </w:t>
      </w:r>
      <w:r w:rsidRPr="00E617C5">
        <w:rPr>
          <w:rFonts w:ascii="Times New Roman" w:hAnsi="Times New Roman"/>
          <w:sz w:val="28"/>
          <w:szCs w:val="28"/>
        </w:rPr>
        <w:t>но</w:t>
      </w:r>
      <w:r w:rsidR="004D35BF" w:rsidRPr="00E617C5">
        <w:rPr>
          <w:rFonts w:ascii="Times New Roman" w:hAnsi="Times New Roman"/>
          <w:sz w:val="28"/>
          <w:szCs w:val="28"/>
        </w:rPr>
        <w:t xml:space="preserve"> выше уровня 2021 года на 38,9 тыс. рублей;</w:t>
      </w:r>
      <w:proofErr w:type="gramEnd"/>
      <w:r w:rsidR="004D35BF" w:rsidRPr="00E617C5">
        <w:rPr>
          <w:rFonts w:ascii="Times New Roman" w:hAnsi="Times New Roman"/>
          <w:sz w:val="28"/>
          <w:szCs w:val="28"/>
        </w:rPr>
        <w:t xml:space="preserve">  земельному налогу – 98,4 % или 630,7 тыс. рублей  с уменьшением к уровн</w:t>
      </w:r>
      <w:r w:rsidRPr="00E617C5">
        <w:rPr>
          <w:rFonts w:ascii="Times New Roman" w:hAnsi="Times New Roman"/>
          <w:sz w:val="28"/>
          <w:szCs w:val="28"/>
        </w:rPr>
        <w:t>ю 2021 года на 31,7 тыс. рублей.</w:t>
      </w:r>
      <w:r w:rsidR="004D35BF" w:rsidRPr="00E617C5">
        <w:rPr>
          <w:rFonts w:ascii="Times New Roman" w:hAnsi="Times New Roman"/>
          <w:sz w:val="28"/>
          <w:szCs w:val="28"/>
        </w:rPr>
        <w:t xml:space="preserve"> </w:t>
      </w:r>
    </w:p>
    <w:p w:rsidR="00C96C39" w:rsidRDefault="00C96C39" w:rsidP="00C96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назначения не  </w:t>
      </w:r>
      <w:r w:rsidR="00634A7D">
        <w:rPr>
          <w:rFonts w:ascii="Times New Roman" w:hAnsi="Times New Roman"/>
          <w:sz w:val="28"/>
          <w:szCs w:val="28"/>
        </w:rPr>
        <w:t>исполнены</w:t>
      </w:r>
      <w:r>
        <w:rPr>
          <w:rFonts w:ascii="Times New Roman" w:hAnsi="Times New Roman"/>
          <w:sz w:val="28"/>
          <w:szCs w:val="28"/>
        </w:rPr>
        <w:t xml:space="preserve">  по </w:t>
      </w:r>
      <w:r w:rsidR="004D35BF">
        <w:rPr>
          <w:rFonts w:ascii="Times New Roman" w:hAnsi="Times New Roman"/>
          <w:sz w:val="28"/>
          <w:szCs w:val="28"/>
        </w:rPr>
        <w:t>единому сельскохозяйственному налогу и госпошлин</w:t>
      </w:r>
      <w:r w:rsidR="009B311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13A14" w:rsidRDefault="00A03DDB" w:rsidP="00A13A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93">
        <w:rPr>
          <w:rFonts w:ascii="Times New Roman" w:hAnsi="Times New Roman"/>
          <w:sz w:val="28"/>
          <w:szCs w:val="28"/>
        </w:rPr>
        <w:lastRenderedPageBreak/>
        <w:t xml:space="preserve">План по безвозмездным поступлениям в </w:t>
      </w:r>
      <w:r>
        <w:rPr>
          <w:rFonts w:ascii="Times New Roman" w:hAnsi="Times New Roman"/>
          <w:sz w:val="28"/>
          <w:szCs w:val="28"/>
        </w:rPr>
        <w:t>отчетном году</w:t>
      </w:r>
      <w:r w:rsidRPr="00A47493">
        <w:rPr>
          <w:rFonts w:ascii="Times New Roman" w:hAnsi="Times New Roman"/>
          <w:sz w:val="28"/>
          <w:szCs w:val="28"/>
        </w:rPr>
        <w:t xml:space="preserve"> </w:t>
      </w:r>
      <w:r w:rsidR="009B3110">
        <w:rPr>
          <w:rFonts w:ascii="Times New Roman" w:hAnsi="Times New Roman"/>
          <w:sz w:val="28"/>
          <w:szCs w:val="28"/>
        </w:rPr>
        <w:t>исполнен</w:t>
      </w:r>
      <w:r w:rsidRPr="00A47493">
        <w:rPr>
          <w:rFonts w:ascii="Times New Roman" w:hAnsi="Times New Roman"/>
          <w:sz w:val="28"/>
          <w:szCs w:val="28"/>
        </w:rPr>
        <w:t xml:space="preserve"> </w:t>
      </w:r>
      <w:r w:rsidR="009B3110">
        <w:rPr>
          <w:rFonts w:ascii="Times New Roman" w:hAnsi="Times New Roman"/>
          <w:sz w:val="28"/>
          <w:szCs w:val="28"/>
        </w:rPr>
        <w:t xml:space="preserve">в </w:t>
      </w:r>
      <w:r w:rsidR="009B3110" w:rsidRPr="00A03DDB">
        <w:rPr>
          <w:rFonts w:ascii="Times New Roman" w:hAnsi="Times New Roman"/>
          <w:sz w:val="28"/>
          <w:szCs w:val="28"/>
        </w:rPr>
        <w:t>объем</w:t>
      </w:r>
      <w:r w:rsidR="009B3110">
        <w:rPr>
          <w:rFonts w:ascii="Times New Roman" w:hAnsi="Times New Roman"/>
          <w:sz w:val="28"/>
          <w:szCs w:val="28"/>
        </w:rPr>
        <w:t xml:space="preserve">е  9691,2  тыс. рублей или </w:t>
      </w:r>
      <w:r w:rsidRPr="00A4749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93,1 % </w:t>
      </w:r>
      <w:r w:rsidR="009B311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выше </w:t>
      </w:r>
      <w:r w:rsidR="00C565F1">
        <w:rPr>
          <w:rFonts w:ascii="Times New Roman" w:hAnsi="Times New Roman"/>
          <w:sz w:val="28"/>
          <w:szCs w:val="28"/>
        </w:rPr>
        <w:t xml:space="preserve"> уровня 202</w:t>
      </w:r>
      <w:r>
        <w:rPr>
          <w:rFonts w:ascii="Times New Roman" w:hAnsi="Times New Roman"/>
          <w:sz w:val="28"/>
          <w:szCs w:val="28"/>
        </w:rPr>
        <w:t>1</w:t>
      </w:r>
      <w:r w:rsidR="00824815">
        <w:rPr>
          <w:rFonts w:ascii="Times New Roman" w:hAnsi="Times New Roman"/>
          <w:sz w:val="28"/>
          <w:szCs w:val="28"/>
        </w:rPr>
        <w:t xml:space="preserve"> </w:t>
      </w:r>
      <w:r w:rsidR="00C565F1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в 2 раза</w:t>
      </w:r>
      <w:r w:rsidR="00C565F1">
        <w:rPr>
          <w:rFonts w:ascii="Times New Roman" w:hAnsi="Times New Roman"/>
          <w:sz w:val="28"/>
          <w:szCs w:val="28"/>
        </w:rPr>
        <w:t>.</w:t>
      </w:r>
      <w:r w:rsidR="00E67663" w:rsidRPr="00E67663">
        <w:rPr>
          <w:rFonts w:ascii="Times New Roman" w:hAnsi="Times New Roman"/>
          <w:sz w:val="28"/>
          <w:szCs w:val="28"/>
        </w:rPr>
        <w:t xml:space="preserve"> </w:t>
      </w:r>
      <w:r w:rsidR="00E67663" w:rsidRPr="0003652B">
        <w:rPr>
          <w:rFonts w:ascii="Times New Roman" w:hAnsi="Times New Roman"/>
          <w:sz w:val="28"/>
          <w:szCs w:val="28"/>
        </w:rPr>
        <w:t xml:space="preserve">В течение года план по безвозмездным поступлениям корректировался и был увеличен на </w:t>
      </w:r>
      <w:r>
        <w:rPr>
          <w:rFonts w:ascii="Times New Roman" w:hAnsi="Times New Roman"/>
          <w:sz w:val="28"/>
          <w:szCs w:val="28"/>
        </w:rPr>
        <w:t>4608,6</w:t>
      </w:r>
      <w:r w:rsidR="00E67663">
        <w:rPr>
          <w:rFonts w:ascii="Times New Roman" w:hAnsi="Times New Roman"/>
          <w:sz w:val="28"/>
          <w:szCs w:val="28"/>
        </w:rPr>
        <w:t xml:space="preserve"> тыс. рублей. </w:t>
      </w:r>
      <w:r w:rsidR="00C565F1">
        <w:rPr>
          <w:rFonts w:ascii="Times New Roman" w:hAnsi="Times New Roman"/>
          <w:sz w:val="28"/>
          <w:szCs w:val="28"/>
        </w:rPr>
        <w:t>В</w:t>
      </w:r>
      <w:r w:rsidR="00A77625" w:rsidRPr="00B46837">
        <w:rPr>
          <w:rFonts w:ascii="Times New Roman" w:hAnsi="Times New Roman"/>
          <w:sz w:val="28"/>
          <w:szCs w:val="28"/>
        </w:rPr>
        <w:t xml:space="preserve"> </w:t>
      </w:r>
      <w:r w:rsidR="002E22E4">
        <w:rPr>
          <w:rFonts w:ascii="Times New Roman" w:hAnsi="Times New Roman"/>
          <w:sz w:val="28"/>
          <w:szCs w:val="28"/>
        </w:rPr>
        <w:t>2022</w:t>
      </w:r>
      <w:r w:rsidR="00E67663">
        <w:rPr>
          <w:rFonts w:ascii="Times New Roman" w:hAnsi="Times New Roman"/>
          <w:sz w:val="28"/>
          <w:szCs w:val="28"/>
        </w:rPr>
        <w:t xml:space="preserve"> </w:t>
      </w:r>
      <w:r w:rsidR="00A77625" w:rsidRPr="00B46837">
        <w:rPr>
          <w:rFonts w:ascii="Times New Roman" w:hAnsi="Times New Roman"/>
          <w:sz w:val="28"/>
          <w:szCs w:val="28"/>
        </w:rPr>
        <w:t xml:space="preserve">году </w:t>
      </w:r>
      <w:r w:rsidR="00C565F1">
        <w:rPr>
          <w:rFonts w:ascii="Times New Roman" w:hAnsi="Times New Roman"/>
          <w:sz w:val="28"/>
          <w:szCs w:val="28"/>
        </w:rPr>
        <w:t xml:space="preserve">были </w:t>
      </w:r>
      <w:r w:rsidR="00A77625" w:rsidRPr="00B46837">
        <w:rPr>
          <w:rFonts w:ascii="Times New Roman" w:hAnsi="Times New Roman"/>
          <w:sz w:val="28"/>
          <w:szCs w:val="28"/>
        </w:rPr>
        <w:t>получен</w:t>
      </w:r>
      <w:r w:rsidR="00C565F1">
        <w:rPr>
          <w:rFonts w:ascii="Times New Roman" w:hAnsi="Times New Roman"/>
          <w:sz w:val="28"/>
          <w:szCs w:val="28"/>
        </w:rPr>
        <w:t>ы</w:t>
      </w:r>
      <w:r w:rsidR="00A77625" w:rsidRPr="00B46837">
        <w:rPr>
          <w:rFonts w:ascii="Times New Roman" w:hAnsi="Times New Roman"/>
          <w:sz w:val="28"/>
          <w:szCs w:val="28"/>
        </w:rPr>
        <w:t xml:space="preserve"> дотаци</w:t>
      </w:r>
      <w:r w:rsidR="00C565F1">
        <w:rPr>
          <w:rFonts w:ascii="Times New Roman" w:hAnsi="Times New Roman"/>
          <w:sz w:val="28"/>
          <w:szCs w:val="28"/>
        </w:rPr>
        <w:t>и</w:t>
      </w:r>
      <w:r w:rsidR="00A77625" w:rsidRPr="00B46837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 в </w:t>
      </w:r>
      <w:r w:rsidR="00C565F1">
        <w:rPr>
          <w:rFonts w:ascii="Times New Roman" w:hAnsi="Times New Roman"/>
          <w:sz w:val="28"/>
          <w:szCs w:val="28"/>
        </w:rPr>
        <w:t>объеме</w:t>
      </w:r>
      <w:r w:rsidR="00A77625" w:rsidRPr="00B46837">
        <w:rPr>
          <w:rFonts w:ascii="Times New Roman" w:hAnsi="Times New Roman"/>
          <w:sz w:val="28"/>
          <w:szCs w:val="28"/>
        </w:rPr>
        <w:t xml:space="preserve">  </w:t>
      </w:r>
      <w:r w:rsidR="00E07F54">
        <w:rPr>
          <w:rFonts w:ascii="Times New Roman" w:hAnsi="Times New Roman"/>
          <w:sz w:val="28"/>
          <w:szCs w:val="28"/>
        </w:rPr>
        <w:t>5118,0</w:t>
      </w:r>
      <w:r w:rsidR="00A77625" w:rsidRPr="00B46837">
        <w:rPr>
          <w:rFonts w:ascii="Times New Roman" w:hAnsi="Times New Roman"/>
          <w:sz w:val="28"/>
          <w:szCs w:val="28"/>
        </w:rPr>
        <w:t xml:space="preserve"> тыс. руб</w:t>
      </w:r>
      <w:r w:rsidR="00B0353B">
        <w:rPr>
          <w:rFonts w:ascii="Times New Roman" w:hAnsi="Times New Roman"/>
          <w:sz w:val="28"/>
          <w:szCs w:val="28"/>
        </w:rPr>
        <w:t>лей</w:t>
      </w:r>
      <w:r w:rsidR="00A77625" w:rsidRPr="00B46837">
        <w:rPr>
          <w:rFonts w:ascii="Times New Roman" w:hAnsi="Times New Roman"/>
          <w:sz w:val="28"/>
          <w:szCs w:val="28"/>
        </w:rPr>
        <w:t xml:space="preserve">, </w:t>
      </w:r>
      <w:r w:rsidR="001B1B45">
        <w:rPr>
          <w:rFonts w:ascii="Times New Roman" w:hAnsi="Times New Roman"/>
          <w:sz w:val="28"/>
          <w:szCs w:val="28"/>
        </w:rPr>
        <w:t xml:space="preserve"> </w:t>
      </w:r>
      <w:r w:rsidR="00A77625" w:rsidRPr="00B46837">
        <w:rPr>
          <w:rFonts w:ascii="Times New Roman" w:hAnsi="Times New Roman"/>
          <w:sz w:val="28"/>
          <w:szCs w:val="28"/>
        </w:rPr>
        <w:t>субсиди</w:t>
      </w:r>
      <w:r w:rsidR="00C565F1">
        <w:rPr>
          <w:rFonts w:ascii="Times New Roman" w:hAnsi="Times New Roman"/>
          <w:sz w:val="28"/>
          <w:szCs w:val="28"/>
        </w:rPr>
        <w:t>и</w:t>
      </w:r>
      <w:r w:rsidR="00A77625" w:rsidRPr="00B46837">
        <w:rPr>
          <w:rFonts w:ascii="Times New Roman" w:hAnsi="Times New Roman"/>
          <w:sz w:val="28"/>
          <w:szCs w:val="28"/>
        </w:rPr>
        <w:t xml:space="preserve"> </w:t>
      </w:r>
      <w:r w:rsidR="00E07F54">
        <w:rPr>
          <w:rFonts w:ascii="Times New Roman" w:hAnsi="Times New Roman"/>
          <w:sz w:val="28"/>
          <w:szCs w:val="28"/>
        </w:rPr>
        <w:t>-</w:t>
      </w:r>
      <w:r w:rsidR="00A77625" w:rsidRPr="00B46837">
        <w:rPr>
          <w:rFonts w:ascii="Times New Roman" w:hAnsi="Times New Roman"/>
          <w:sz w:val="28"/>
          <w:szCs w:val="28"/>
        </w:rPr>
        <w:t xml:space="preserve"> </w:t>
      </w:r>
      <w:r w:rsidR="00E07F54">
        <w:rPr>
          <w:rFonts w:ascii="Times New Roman" w:hAnsi="Times New Roman"/>
          <w:sz w:val="28"/>
          <w:szCs w:val="28"/>
        </w:rPr>
        <w:t>3765,5</w:t>
      </w:r>
      <w:r w:rsidR="00A77625" w:rsidRPr="00B46837">
        <w:rPr>
          <w:rFonts w:ascii="Times New Roman" w:hAnsi="Times New Roman"/>
          <w:sz w:val="28"/>
          <w:szCs w:val="28"/>
        </w:rPr>
        <w:t xml:space="preserve"> тыс.</w:t>
      </w:r>
      <w:r w:rsidR="00601502">
        <w:rPr>
          <w:rFonts w:ascii="Times New Roman" w:hAnsi="Times New Roman"/>
          <w:sz w:val="28"/>
          <w:szCs w:val="28"/>
        </w:rPr>
        <w:t xml:space="preserve"> </w:t>
      </w:r>
      <w:r w:rsidR="00A77625" w:rsidRPr="00B46837">
        <w:rPr>
          <w:rFonts w:ascii="Times New Roman" w:hAnsi="Times New Roman"/>
          <w:sz w:val="28"/>
          <w:szCs w:val="28"/>
        </w:rPr>
        <w:t>руб</w:t>
      </w:r>
      <w:r w:rsidR="00B0353B">
        <w:rPr>
          <w:rFonts w:ascii="Times New Roman" w:hAnsi="Times New Roman"/>
          <w:sz w:val="28"/>
          <w:szCs w:val="28"/>
        </w:rPr>
        <w:t>лей</w:t>
      </w:r>
      <w:r w:rsidR="00A77625" w:rsidRPr="00B46837">
        <w:rPr>
          <w:rFonts w:ascii="Times New Roman" w:hAnsi="Times New Roman"/>
          <w:sz w:val="28"/>
          <w:szCs w:val="28"/>
        </w:rPr>
        <w:t>, субвенции</w:t>
      </w:r>
      <w:r w:rsidR="00C565F1">
        <w:rPr>
          <w:rFonts w:ascii="Times New Roman" w:hAnsi="Times New Roman"/>
          <w:sz w:val="28"/>
          <w:szCs w:val="28"/>
        </w:rPr>
        <w:t>-</w:t>
      </w:r>
      <w:r w:rsidR="00601502">
        <w:rPr>
          <w:rFonts w:ascii="Times New Roman" w:hAnsi="Times New Roman"/>
          <w:sz w:val="28"/>
          <w:szCs w:val="28"/>
        </w:rPr>
        <w:t>1</w:t>
      </w:r>
      <w:r w:rsidR="00F3799C">
        <w:rPr>
          <w:rFonts w:ascii="Times New Roman" w:hAnsi="Times New Roman"/>
          <w:sz w:val="28"/>
          <w:szCs w:val="28"/>
        </w:rPr>
        <w:t>4</w:t>
      </w:r>
      <w:r w:rsidR="00C565F1">
        <w:rPr>
          <w:rFonts w:ascii="Times New Roman" w:hAnsi="Times New Roman"/>
          <w:sz w:val="28"/>
          <w:szCs w:val="28"/>
        </w:rPr>
        <w:t>9,</w:t>
      </w:r>
      <w:r w:rsidR="00E07F54">
        <w:rPr>
          <w:rFonts w:ascii="Times New Roman" w:hAnsi="Times New Roman"/>
          <w:sz w:val="28"/>
          <w:szCs w:val="28"/>
        </w:rPr>
        <w:t>3</w:t>
      </w:r>
      <w:r w:rsidR="00A77625" w:rsidRPr="00B46837">
        <w:rPr>
          <w:rFonts w:ascii="Times New Roman" w:hAnsi="Times New Roman"/>
          <w:sz w:val="28"/>
          <w:szCs w:val="28"/>
        </w:rPr>
        <w:t xml:space="preserve"> тыс.</w:t>
      </w:r>
      <w:r w:rsidR="00601502">
        <w:rPr>
          <w:rFonts w:ascii="Times New Roman" w:hAnsi="Times New Roman"/>
          <w:sz w:val="28"/>
          <w:szCs w:val="28"/>
        </w:rPr>
        <w:t xml:space="preserve"> </w:t>
      </w:r>
      <w:r w:rsidR="00A77625" w:rsidRPr="00B46837">
        <w:rPr>
          <w:rFonts w:ascii="Times New Roman" w:hAnsi="Times New Roman"/>
          <w:sz w:val="28"/>
          <w:szCs w:val="28"/>
        </w:rPr>
        <w:t>руб</w:t>
      </w:r>
      <w:r w:rsidR="00B0353B">
        <w:rPr>
          <w:rFonts w:ascii="Times New Roman" w:hAnsi="Times New Roman"/>
          <w:sz w:val="28"/>
          <w:szCs w:val="28"/>
        </w:rPr>
        <w:t>лей</w:t>
      </w:r>
      <w:r w:rsidR="00A77625" w:rsidRPr="00B46837">
        <w:rPr>
          <w:rFonts w:ascii="Times New Roman" w:hAnsi="Times New Roman"/>
          <w:sz w:val="28"/>
          <w:szCs w:val="28"/>
        </w:rPr>
        <w:t>, ины</w:t>
      </w:r>
      <w:r w:rsidR="00C565F1">
        <w:rPr>
          <w:rFonts w:ascii="Times New Roman" w:hAnsi="Times New Roman"/>
          <w:sz w:val="28"/>
          <w:szCs w:val="28"/>
        </w:rPr>
        <w:t>е</w:t>
      </w:r>
      <w:r w:rsidR="00A77625" w:rsidRPr="00B46837">
        <w:rPr>
          <w:rFonts w:ascii="Times New Roman" w:hAnsi="Times New Roman"/>
          <w:sz w:val="28"/>
          <w:szCs w:val="28"/>
        </w:rPr>
        <w:t xml:space="preserve"> межбюджетны</w:t>
      </w:r>
      <w:r w:rsidR="00C565F1">
        <w:rPr>
          <w:rFonts w:ascii="Times New Roman" w:hAnsi="Times New Roman"/>
          <w:sz w:val="28"/>
          <w:szCs w:val="28"/>
        </w:rPr>
        <w:t>е</w:t>
      </w:r>
      <w:r w:rsidR="00A77625" w:rsidRPr="00B46837">
        <w:rPr>
          <w:rFonts w:ascii="Times New Roman" w:hAnsi="Times New Roman"/>
          <w:sz w:val="28"/>
          <w:szCs w:val="28"/>
        </w:rPr>
        <w:t xml:space="preserve"> трансферт</w:t>
      </w:r>
      <w:r w:rsidR="00C565F1">
        <w:rPr>
          <w:rFonts w:ascii="Times New Roman" w:hAnsi="Times New Roman"/>
          <w:sz w:val="28"/>
          <w:szCs w:val="28"/>
        </w:rPr>
        <w:t>ы</w:t>
      </w:r>
      <w:r w:rsidR="00A77625" w:rsidRPr="00B46837">
        <w:rPr>
          <w:rFonts w:ascii="Times New Roman" w:hAnsi="Times New Roman"/>
          <w:sz w:val="28"/>
          <w:szCs w:val="28"/>
        </w:rPr>
        <w:t xml:space="preserve"> – </w:t>
      </w:r>
      <w:r w:rsidR="00E07F54">
        <w:rPr>
          <w:rFonts w:ascii="Times New Roman" w:hAnsi="Times New Roman"/>
          <w:sz w:val="28"/>
          <w:szCs w:val="28"/>
        </w:rPr>
        <w:t xml:space="preserve">1378,7 </w:t>
      </w:r>
      <w:r w:rsidR="00A77625" w:rsidRPr="00B46837">
        <w:rPr>
          <w:rFonts w:ascii="Times New Roman" w:hAnsi="Times New Roman"/>
          <w:sz w:val="28"/>
          <w:szCs w:val="28"/>
        </w:rPr>
        <w:t>тыс.</w:t>
      </w:r>
      <w:r w:rsidR="00601502">
        <w:rPr>
          <w:rFonts w:ascii="Times New Roman" w:hAnsi="Times New Roman"/>
          <w:sz w:val="28"/>
          <w:szCs w:val="28"/>
        </w:rPr>
        <w:t xml:space="preserve"> </w:t>
      </w:r>
      <w:r w:rsidR="00A77625" w:rsidRPr="00B46837">
        <w:rPr>
          <w:rFonts w:ascii="Times New Roman" w:hAnsi="Times New Roman"/>
          <w:sz w:val="28"/>
          <w:szCs w:val="28"/>
        </w:rPr>
        <w:t>рублей</w:t>
      </w:r>
      <w:r w:rsidR="00A77625" w:rsidRPr="001C47B6">
        <w:rPr>
          <w:rFonts w:ascii="Times New Roman" w:hAnsi="Times New Roman"/>
          <w:sz w:val="28"/>
          <w:szCs w:val="28"/>
        </w:rPr>
        <w:t>.</w:t>
      </w:r>
      <w:r w:rsidR="00A13A14" w:rsidRPr="00A13A14">
        <w:rPr>
          <w:rFonts w:ascii="Times New Roman" w:hAnsi="Times New Roman"/>
          <w:sz w:val="28"/>
          <w:szCs w:val="28"/>
        </w:rPr>
        <w:t xml:space="preserve"> </w:t>
      </w:r>
    </w:p>
    <w:p w:rsidR="001F1946" w:rsidRPr="001F1946" w:rsidRDefault="00221015" w:rsidP="001F19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13A14" w:rsidRPr="00CB673F">
        <w:rPr>
          <w:rFonts w:ascii="Times New Roman" w:hAnsi="Times New Roman"/>
          <w:sz w:val="28"/>
          <w:szCs w:val="28"/>
        </w:rPr>
        <w:t>Субсиди</w:t>
      </w:r>
      <w:r>
        <w:rPr>
          <w:rFonts w:ascii="Times New Roman" w:hAnsi="Times New Roman"/>
          <w:sz w:val="28"/>
          <w:szCs w:val="28"/>
        </w:rPr>
        <w:t xml:space="preserve">и </w:t>
      </w:r>
      <w:r w:rsidR="00A13A14">
        <w:rPr>
          <w:rFonts w:ascii="Times New Roman" w:hAnsi="Times New Roman"/>
          <w:sz w:val="28"/>
          <w:szCs w:val="28"/>
        </w:rPr>
        <w:t xml:space="preserve">были направлены: </w:t>
      </w:r>
      <w:r w:rsidR="00D13C76" w:rsidRPr="00D13C76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D13C76" w:rsidRPr="00D13C76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D13C76" w:rsidRPr="00D13C76">
        <w:rPr>
          <w:rFonts w:ascii="Times New Roman" w:hAnsi="Times New Roman"/>
          <w:sz w:val="28"/>
          <w:szCs w:val="28"/>
        </w:rPr>
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</w:r>
      <w:proofErr w:type="gramStart"/>
      <w:r w:rsidR="00D13C76" w:rsidRPr="00D13C76">
        <w:rPr>
          <w:rFonts w:ascii="Times New Roman" w:hAnsi="Times New Roman"/>
          <w:sz w:val="28"/>
          <w:szCs w:val="28"/>
        </w:rPr>
        <w:t>ремонта</w:t>
      </w:r>
      <w:proofErr w:type="gramEnd"/>
      <w:r w:rsidR="00D13C76" w:rsidRPr="00D13C76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</w:t>
      </w:r>
      <w:r w:rsidR="00300D45">
        <w:rPr>
          <w:rFonts w:ascii="Times New Roman" w:hAnsi="Times New Roman"/>
          <w:sz w:val="28"/>
          <w:szCs w:val="28"/>
        </w:rPr>
        <w:t xml:space="preserve"> в объеме</w:t>
      </w:r>
      <w:r w:rsidR="00D13C76">
        <w:rPr>
          <w:rFonts w:ascii="Times New Roman" w:hAnsi="Times New Roman"/>
          <w:sz w:val="28"/>
          <w:szCs w:val="28"/>
        </w:rPr>
        <w:t xml:space="preserve"> </w:t>
      </w:r>
      <w:r w:rsidR="00D13C76" w:rsidRPr="00D13C76">
        <w:rPr>
          <w:rFonts w:ascii="Times New Roman" w:hAnsi="Times New Roman"/>
          <w:sz w:val="28"/>
          <w:szCs w:val="28"/>
        </w:rPr>
        <w:t>2785,0</w:t>
      </w:r>
      <w:r w:rsidR="00D13C76">
        <w:rPr>
          <w:rFonts w:ascii="Times New Roman" w:hAnsi="Times New Roman"/>
          <w:sz w:val="28"/>
          <w:szCs w:val="28"/>
        </w:rPr>
        <w:t xml:space="preserve"> </w:t>
      </w:r>
      <w:r w:rsidR="00A13A14">
        <w:rPr>
          <w:rFonts w:ascii="Times New Roman" w:hAnsi="Times New Roman"/>
          <w:sz w:val="28"/>
          <w:szCs w:val="28"/>
        </w:rPr>
        <w:t>тыс. рублей</w:t>
      </w:r>
      <w:r w:rsidR="00A13A14" w:rsidRPr="00CB673F">
        <w:rPr>
          <w:rFonts w:ascii="Times New Roman" w:hAnsi="Times New Roman"/>
          <w:sz w:val="28"/>
          <w:szCs w:val="28"/>
        </w:rPr>
        <w:t xml:space="preserve">, </w:t>
      </w:r>
      <w:r w:rsidR="00A13A14">
        <w:rPr>
          <w:rFonts w:ascii="Times New Roman" w:hAnsi="Times New Roman"/>
          <w:sz w:val="28"/>
          <w:szCs w:val="28"/>
        </w:rPr>
        <w:t>на</w:t>
      </w:r>
      <w:r w:rsidR="00A13A14" w:rsidRPr="00CB673F">
        <w:rPr>
          <w:rFonts w:ascii="Times New Roman" w:hAnsi="Times New Roman"/>
          <w:sz w:val="28"/>
          <w:szCs w:val="28"/>
        </w:rPr>
        <w:t xml:space="preserve"> поддержку реализации проектов территориальных общественных самоуправлений</w:t>
      </w:r>
      <w:r w:rsidR="00A13A14">
        <w:rPr>
          <w:rFonts w:ascii="Times New Roman" w:hAnsi="Times New Roman"/>
          <w:sz w:val="28"/>
          <w:szCs w:val="28"/>
        </w:rPr>
        <w:t xml:space="preserve"> в размере – </w:t>
      </w:r>
      <w:r w:rsidR="00D13C76">
        <w:rPr>
          <w:rFonts w:ascii="Times New Roman" w:hAnsi="Times New Roman"/>
          <w:sz w:val="28"/>
          <w:szCs w:val="28"/>
        </w:rPr>
        <w:t>113,0</w:t>
      </w:r>
      <w:r w:rsidR="00A13A14">
        <w:rPr>
          <w:rFonts w:ascii="Times New Roman" w:hAnsi="Times New Roman"/>
          <w:sz w:val="28"/>
          <w:szCs w:val="28"/>
        </w:rPr>
        <w:t xml:space="preserve"> тыс. рублей, на реализацию </w:t>
      </w:r>
      <w:r w:rsidR="00962ADE">
        <w:rPr>
          <w:rFonts w:ascii="Times New Roman" w:hAnsi="Times New Roman"/>
          <w:sz w:val="28"/>
          <w:szCs w:val="28"/>
        </w:rPr>
        <w:t xml:space="preserve">приоритетных </w:t>
      </w:r>
      <w:r w:rsidR="00A13A14">
        <w:rPr>
          <w:rFonts w:ascii="Times New Roman" w:hAnsi="Times New Roman"/>
          <w:sz w:val="28"/>
          <w:szCs w:val="28"/>
        </w:rPr>
        <w:t xml:space="preserve">проектов </w:t>
      </w:r>
      <w:r w:rsidR="00962ADE">
        <w:rPr>
          <w:rFonts w:ascii="Times New Roman" w:hAnsi="Times New Roman"/>
          <w:sz w:val="28"/>
          <w:szCs w:val="28"/>
        </w:rPr>
        <w:t>поддержки местных инициатив</w:t>
      </w:r>
      <w:r w:rsidR="00A13A14">
        <w:rPr>
          <w:rFonts w:ascii="Times New Roman" w:hAnsi="Times New Roman"/>
          <w:sz w:val="28"/>
          <w:szCs w:val="28"/>
        </w:rPr>
        <w:t xml:space="preserve">- </w:t>
      </w:r>
      <w:r w:rsidR="00D13C76">
        <w:rPr>
          <w:rFonts w:ascii="Times New Roman" w:hAnsi="Times New Roman"/>
          <w:sz w:val="28"/>
          <w:szCs w:val="28"/>
        </w:rPr>
        <w:t>7</w:t>
      </w:r>
      <w:r w:rsidR="00962ADE">
        <w:rPr>
          <w:rFonts w:ascii="Times New Roman" w:hAnsi="Times New Roman"/>
          <w:sz w:val="28"/>
          <w:szCs w:val="28"/>
        </w:rPr>
        <w:t>00,0</w:t>
      </w:r>
      <w:r w:rsidR="00A13A14">
        <w:rPr>
          <w:rFonts w:ascii="Times New Roman" w:hAnsi="Times New Roman"/>
          <w:sz w:val="28"/>
          <w:szCs w:val="28"/>
        </w:rPr>
        <w:t xml:space="preserve"> тыс. рублей</w:t>
      </w:r>
      <w:r w:rsidR="00D13C76">
        <w:rPr>
          <w:rFonts w:ascii="Times New Roman" w:hAnsi="Times New Roman"/>
          <w:sz w:val="28"/>
          <w:szCs w:val="28"/>
        </w:rPr>
        <w:t xml:space="preserve">, </w:t>
      </w:r>
      <w:r w:rsidR="00D13C76" w:rsidRPr="00D13C76">
        <w:rPr>
          <w:rFonts w:ascii="Times New Roman" w:hAnsi="Times New Roman"/>
          <w:sz w:val="28"/>
          <w:szCs w:val="28"/>
        </w:rPr>
        <w:t>на обеспечение комплексного развития сельских территорий</w:t>
      </w:r>
      <w:r w:rsidR="00D13C76">
        <w:rPr>
          <w:rFonts w:ascii="Times New Roman" w:hAnsi="Times New Roman"/>
          <w:sz w:val="28"/>
          <w:szCs w:val="28"/>
        </w:rPr>
        <w:t xml:space="preserve"> -167,5 тыс. рублей</w:t>
      </w:r>
      <w:r w:rsidR="00A13A14" w:rsidRPr="00D13C76">
        <w:rPr>
          <w:rFonts w:ascii="Times New Roman" w:hAnsi="Times New Roman"/>
          <w:sz w:val="28"/>
          <w:szCs w:val="28"/>
        </w:rPr>
        <w:t>.</w:t>
      </w:r>
      <w:r w:rsidR="00A13A14">
        <w:rPr>
          <w:rFonts w:ascii="Times New Roman" w:hAnsi="Times New Roman"/>
          <w:sz w:val="28"/>
          <w:szCs w:val="28"/>
        </w:rPr>
        <w:t xml:space="preserve"> Субвенции направлены на осуществление первичного воинского учета</w:t>
      </w:r>
      <w:r w:rsidR="00300D45">
        <w:rPr>
          <w:rFonts w:ascii="Times New Roman" w:hAnsi="Times New Roman"/>
          <w:sz w:val="28"/>
          <w:szCs w:val="28"/>
        </w:rPr>
        <w:t xml:space="preserve"> в объеме</w:t>
      </w:r>
      <w:r w:rsidR="00A13A14">
        <w:rPr>
          <w:rFonts w:ascii="Times New Roman" w:hAnsi="Times New Roman"/>
          <w:sz w:val="28"/>
          <w:szCs w:val="28"/>
        </w:rPr>
        <w:t xml:space="preserve"> </w:t>
      </w:r>
      <w:r w:rsidR="00962ADE">
        <w:rPr>
          <w:rFonts w:ascii="Times New Roman" w:hAnsi="Times New Roman"/>
          <w:sz w:val="28"/>
          <w:szCs w:val="28"/>
        </w:rPr>
        <w:t>8</w:t>
      </w:r>
      <w:r w:rsidR="0061403E">
        <w:rPr>
          <w:rFonts w:ascii="Times New Roman" w:hAnsi="Times New Roman"/>
          <w:sz w:val="28"/>
          <w:szCs w:val="28"/>
        </w:rPr>
        <w:t>2,1</w:t>
      </w:r>
      <w:r w:rsidR="00A13A14">
        <w:rPr>
          <w:rFonts w:ascii="Times New Roman" w:hAnsi="Times New Roman"/>
          <w:sz w:val="28"/>
          <w:szCs w:val="28"/>
        </w:rPr>
        <w:t xml:space="preserve"> тыс. рублей</w:t>
      </w:r>
      <w:r w:rsidR="00824815">
        <w:rPr>
          <w:rFonts w:ascii="Times New Roman" w:hAnsi="Times New Roman"/>
          <w:sz w:val="28"/>
          <w:szCs w:val="28"/>
        </w:rPr>
        <w:t xml:space="preserve"> и </w:t>
      </w:r>
      <w:r w:rsidR="00A13A14">
        <w:rPr>
          <w:rFonts w:ascii="Times New Roman" w:hAnsi="Times New Roman"/>
          <w:sz w:val="28"/>
          <w:szCs w:val="28"/>
        </w:rPr>
        <w:t xml:space="preserve"> на выполнение передаваемых полномочий субъектов Российской Федерации – 6</w:t>
      </w:r>
      <w:r w:rsidR="0061403E">
        <w:rPr>
          <w:rFonts w:ascii="Times New Roman" w:hAnsi="Times New Roman"/>
          <w:sz w:val="28"/>
          <w:szCs w:val="28"/>
        </w:rPr>
        <w:t>7</w:t>
      </w:r>
      <w:r w:rsidR="00A13A14">
        <w:rPr>
          <w:rFonts w:ascii="Times New Roman" w:hAnsi="Times New Roman"/>
          <w:sz w:val="28"/>
          <w:szCs w:val="28"/>
        </w:rPr>
        <w:t>,2 тыс. рублей.</w:t>
      </w:r>
      <w:r w:rsidR="00A13A1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="001F1946" w:rsidRPr="001F1946">
        <w:rPr>
          <w:rFonts w:ascii="Times New Roman" w:hAnsi="Times New Roman"/>
          <w:sz w:val="28"/>
          <w:szCs w:val="28"/>
        </w:rPr>
        <w:t>Иные</w:t>
      </w:r>
      <w:r w:rsidR="001F1946">
        <w:rPr>
          <w:rFonts w:ascii="Times New Roman" w:hAnsi="Times New Roman"/>
          <w:sz w:val="28"/>
          <w:szCs w:val="28"/>
        </w:rPr>
        <w:t xml:space="preserve"> межбюджетные трансферты направлены на </w:t>
      </w:r>
      <w:r w:rsidR="001F1946">
        <w:t xml:space="preserve"> </w:t>
      </w:r>
      <w:r w:rsidR="001F1946" w:rsidRPr="00180E3E">
        <w:rPr>
          <w:rFonts w:ascii="Times New Roman" w:hAnsi="Times New Roman"/>
          <w:sz w:val="28"/>
          <w:szCs w:val="28"/>
        </w:rPr>
        <w:t>частичную компенсацию дополнительных расходов на повышение оплаты труда работников бюджетной сферы на 2022 год</w:t>
      </w:r>
      <w:r w:rsidR="001F1946">
        <w:rPr>
          <w:rFonts w:ascii="Times New Roman" w:hAnsi="Times New Roman"/>
          <w:sz w:val="28"/>
          <w:szCs w:val="28"/>
        </w:rPr>
        <w:t xml:space="preserve"> в </w:t>
      </w:r>
      <w:r w:rsidR="00300D45">
        <w:rPr>
          <w:rFonts w:ascii="Times New Roman" w:hAnsi="Times New Roman"/>
          <w:sz w:val="28"/>
          <w:szCs w:val="28"/>
        </w:rPr>
        <w:t>объеме</w:t>
      </w:r>
      <w:r w:rsidR="001F1946">
        <w:rPr>
          <w:rFonts w:ascii="Times New Roman" w:hAnsi="Times New Roman"/>
          <w:sz w:val="28"/>
          <w:szCs w:val="28"/>
        </w:rPr>
        <w:t xml:space="preserve"> 150,8 тыс. рублей, </w:t>
      </w:r>
      <w:r w:rsidR="001F1946" w:rsidRPr="00180E3E">
        <w:rPr>
          <w:rFonts w:ascii="Times New Roman" w:hAnsi="Times New Roman"/>
          <w:sz w:val="28"/>
          <w:szCs w:val="28"/>
        </w:rPr>
        <w:t>на осуществление социально-значимых расходов</w:t>
      </w:r>
      <w:r w:rsidR="001F1946">
        <w:rPr>
          <w:rFonts w:ascii="Times New Roman" w:hAnsi="Times New Roman"/>
          <w:sz w:val="28"/>
          <w:szCs w:val="28"/>
        </w:rPr>
        <w:t xml:space="preserve"> -</w:t>
      </w:r>
      <w:r w:rsidR="00300D45">
        <w:rPr>
          <w:rFonts w:ascii="Times New Roman" w:hAnsi="Times New Roman"/>
          <w:sz w:val="28"/>
          <w:szCs w:val="28"/>
        </w:rPr>
        <w:t xml:space="preserve"> </w:t>
      </w:r>
      <w:r w:rsidR="001F1946">
        <w:rPr>
          <w:rFonts w:ascii="Times New Roman" w:hAnsi="Times New Roman"/>
          <w:sz w:val="28"/>
          <w:szCs w:val="28"/>
        </w:rPr>
        <w:t>62,5 тыс. рублей</w:t>
      </w:r>
      <w:r w:rsidR="001F1946" w:rsidRPr="00180E3E">
        <w:rPr>
          <w:rFonts w:ascii="Times New Roman" w:hAnsi="Times New Roman"/>
          <w:sz w:val="28"/>
          <w:szCs w:val="28"/>
        </w:rPr>
        <w:t>, на организацию работ, связанных с предотвращением влияния ухудшения экономической ситуации на развитие отраслей экономики</w:t>
      </w:r>
      <w:r w:rsidR="001F1946">
        <w:rPr>
          <w:rFonts w:ascii="Times New Roman" w:hAnsi="Times New Roman"/>
          <w:sz w:val="28"/>
          <w:szCs w:val="28"/>
        </w:rPr>
        <w:t xml:space="preserve"> - 90,4 тыс. рублей,</w:t>
      </w:r>
      <w:r w:rsidR="001F1946" w:rsidRPr="001F1946">
        <w:t xml:space="preserve"> </w:t>
      </w:r>
      <w:r w:rsidR="001F1946" w:rsidRPr="001F1946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="001F1946" w:rsidRPr="001F194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1F1946" w:rsidRPr="001F1946">
        <w:rPr>
          <w:rFonts w:ascii="Times New Roman" w:hAnsi="Times New Roman"/>
          <w:sz w:val="28"/>
          <w:szCs w:val="28"/>
        </w:rPr>
        <w:t xml:space="preserve"> расходов сельских поселений на реализацию программ по поддержке местных инициатив</w:t>
      </w:r>
      <w:proofErr w:type="gramEnd"/>
      <w:r w:rsidR="001F1946" w:rsidRPr="001F1946">
        <w:rPr>
          <w:rFonts w:ascii="Times New Roman" w:hAnsi="Times New Roman"/>
          <w:sz w:val="28"/>
          <w:szCs w:val="28"/>
        </w:rPr>
        <w:t xml:space="preserve"> </w:t>
      </w:r>
      <w:r w:rsidR="001F1946">
        <w:rPr>
          <w:rFonts w:ascii="Times New Roman" w:hAnsi="Times New Roman"/>
          <w:sz w:val="28"/>
          <w:szCs w:val="28"/>
        </w:rPr>
        <w:t>-</w:t>
      </w:r>
      <w:r w:rsidR="001F1946" w:rsidRPr="001F1946">
        <w:rPr>
          <w:rFonts w:ascii="Times New Roman" w:hAnsi="Times New Roman"/>
          <w:sz w:val="28"/>
          <w:szCs w:val="28"/>
        </w:rPr>
        <w:t>75,0</w:t>
      </w:r>
      <w:r w:rsidR="001F1946">
        <w:rPr>
          <w:rFonts w:ascii="Times New Roman" w:hAnsi="Times New Roman"/>
          <w:sz w:val="28"/>
          <w:szCs w:val="28"/>
        </w:rPr>
        <w:t xml:space="preserve"> тыс. рублей, </w:t>
      </w:r>
      <w:r w:rsidR="001F1946" w:rsidRPr="001F1946">
        <w:rPr>
          <w:rFonts w:ascii="Times New Roman" w:hAnsi="Times New Roman"/>
          <w:sz w:val="28"/>
          <w:szCs w:val="28"/>
        </w:rPr>
        <w:t>на разработку рабочей и проектно</w:t>
      </w:r>
      <w:r w:rsidR="001F1946">
        <w:rPr>
          <w:rFonts w:ascii="Times New Roman" w:hAnsi="Times New Roman"/>
          <w:sz w:val="28"/>
          <w:szCs w:val="28"/>
        </w:rPr>
        <w:t>-</w:t>
      </w:r>
      <w:r w:rsidR="001F1946" w:rsidRPr="001F1946">
        <w:rPr>
          <w:rFonts w:ascii="Times New Roman" w:hAnsi="Times New Roman"/>
          <w:sz w:val="28"/>
          <w:szCs w:val="28"/>
        </w:rPr>
        <w:t>сметной документации на капитальный ремонт мостовых сооружений, движение по которым приостановлено в соответствии с актами реаг</w:t>
      </w:r>
      <w:r w:rsidR="001F1946">
        <w:rPr>
          <w:rFonts w:ascii="Times New Roman" w:hAnsi="Times New Roman"/>
          <w:sz w:val="28"/>
          <w:szCs w:val="28"/>
        </w:rPr>
        <w:t>и</w:t>
      </w:r>
      <w:r w:rsidR="001F1946" w:rsidRPr="001F1946">
        <w:rPr>
          <w:rFonts w:ascii="Times New Roman" w:hAnsi="Times New Roman"/>
          <w:sz w:val="28"/>
          <w:szCs w:val="28"/>
        </w:rPr>
        <w:t>рования контрол</w:t>
      </w:r>
      <w:r w:rsidR="001F1946">
        <w:rPr>
          <w:rFonts w:ascii="Times New Roman" w:hAnsi="Times New Roman"/>
          <w:sz w:val="28"/>
          <w:szCs w:val="28"/>
        </w:rPr>
        <w:t>ирующ</w:t>
      </w:r>
      <w:r w:rsidR="001F1946" w:rsidRPr="001F1946">
        <w:rPr>
          <w:rFonts w:ascii="Times New Roman" w:hAnsi="Times New Roman"/>
          <w:sz w:val="28"/>
          <w:szCs w:val="28"/>
        </w:rPr>
        <w:t>их и надзорных органов, выданных в 2021 году</w:t>
      </w:r>
      <w:r w:rsidR="001F1946">
        <w:rPr>
          <w:rFonts w:ascii="Times New Roman" w:hAnsi="Times New Roman"/>
          <w:sz w:val="28"/>
          <w:szCs w:val="28"/>
        </w:rPr>
        <w:t>-</w:t>
      </w:r>
      <w:r w:rsidR="001F1946" w:rsidRPr="001F1946">
        <w:rPr>
          <w:rFonts w:ascii="Times New Roman" w:hAnsi="Times New Roman"/>
          <w:sz w:val="28"/>
          <w:szCs w:val="28"/>
        </w:rPr>
        <w:t xml:space="preserve"> 1000,0</w:t>
      </w:r>
      <w:r w:rsidR="001F1946">
        <w:rPr>
          <w:rFonts w:ascii="Times New Roman" w:hAnsi="Times New Roman"/>
          <w:sz w:val="28"/>
          <w:szCs w:val="28"/>
        </w:rPr>
        <w:t xml:space="preserve"> тыс. рублей.</w:t>
      </w:r>
    </w:p>
    <w:p w:rsidR="00A77625" w:rsidRPr="007F0C60" w:rsidRDefault="00A77625" w:rsidP="00A2061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7F0C60">
        <w:rPr>
          <w:rFonts w:ascii="Times New Roman" w:hAnsi="Times New Roman"/>
          <w:b/>
          <w:i/>
          <w:sz w:val="28"/>
          <w:szCs w:val="28"/>
          <w:u w:val="single"/>
        </w:rPr>
        <w:t>Расходы бюджета поселения</w:t>
      </w:r>
    </w:p>
    <w:p w:rsidR="00CB6319" w:rsidRDefault="00A77625" w:rsidP="00CB6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C60">
        <w:rPr>
          <w:rFonts w:ascii="Times New Roman" w:hAnsi="Times New Roman"/>
          <w:sz w:val="28"/>
          <w:szCs w:val="28"/>
        </w:rPr>
        <w:t>Согласно предоставленному проекту решения расходная часть бюджета Устюцкого сельского поселения в 20</w:t>
      </w:r>
      <w:r w:rsidR="002A6394">
        <w:rPr>
          <w:rFonts w:ascii="Times New Roman" w:hAnsi="Times New Roman"/>
          <w:sz w:val="28"/>
          <w:szCs w:val="28"/>
        </w:rPr>
        <w:t>2</w:t>
      </w:r>
      <w:r w:rsidR="00AC5B01">
        <w:rPr>
          <w:rFonts w:ascii="Times New Roman" w:hAnsi="Times New Roman"/>
          <w:sz w:val="28"/>
          <w:szCs w:val="28"/>
        </w:rPr>
        <w:t>2</w:t>
      </w:r>
      <w:r w:rsidRPr="007F0C60">
        <w:rPr>
          <w:rFonts w:ascii="Times New Roman" w:hAnsi="Times New Roman"/>
          <w:sz w:val="28"/>
          <w:szCs w:val="28"/>
        </w:rPr>
        <w:t xml:space="preserve"> году исполнена в сумме </w:t>
      </w:r>
      <w:r w:rsidR="00AC5B01">
        <w:rPr>
          <w:rFonts w:ascii="Times New Roman" w:hAnsi="Times New Roman"/>
          <w:sz w:val="28"/>
          <w:szCs w:val="28"/>
        </w:rPr>
        <w:t>9731,4</w:t>
      </w:r>
      <w:r w:rsidR="001C47B6" w:rsidRPr="007F0C60">
        <w:rPr>
          <w:rFonts w:ascii="Times New Roman" w:hAnsi="Times New Roman"/>
          <w:sz w:val="28"/>
          <w:szCs w:val="28"/>
        </w:rPr>
        <w:t xml:space="preserve"> </w:t>
      </w:r>
      <w:r w:rsidRPr="007F0C60">
        <w:rPr>
          <w:rFonts w:ascii="Times New Roman" w:hAnsi="Times New Roman"/>
          <w:sz w:val="28"/>
          <w:szCs w:val="28"/>
        </w:rPr>
        <w:t xml:space="preserve">тыс. рублей или на </w:t>
      </w:r>
      <w:r w:rsidR="00A13D82">
        <w:rPr>
          <w:rFonts w:ascii="Times New Roman" w:hAnsi="Times New Roman"/>
          <w:sz w:val="28"/>
          <w:szCs w:val="28"/>
        </w:rPr>
        <w:t>75,06</w:t>
      </w:r>
      <w:r w:rsidR="000F7223">
        <w:rPr>
          <w:rFonts w:ascii="Times New Roman" w:hAnsi="Times New Roman"/>
          <w:sz w:val="28"/>
          <w:szCs w:val="28"/>
        </w:rPr>
        <w:t>%</w:t>
      </w:r>
      <w:r w:rsidRPr="007F0C60">
        <w:rPr>
          <w:rFonts w:ascii="Times New Roman" w:hAnsi="Times New Roman"/>
          <w:sz w:val="28"/>
          <w:szCs w:val="28"/>
        </w:rPr>
        <w:t xml:space="preserve"> от плановых назначений</w:t>
      </w:r>
      <w:r w:rsidR="005F687F">
        <w:rPr>
          <w:rFonts w:ascii="Times New Roman" w:hAnsi="Times New Roman"/>
          <w:sz w:val="28"/>
          <w:szCs w:val="28"/>
        </w:rPr>
        <w:t>, что подтверждено сведениями об исполнении бюджета (ф.0503164).</w:t>
      </w:r>
      <w:r w:rsidRPr="007F0C60">
        <w:rPr>
          <w:rFonts w:ascii="Times New Roman" w:hAnsi="Times New Roman"/>
          <w:sz w:val="28"/>
          <w:szCs w:val="28"/>
        </w:rPr>
        <w:t xml:space="preserve"> </w:t>
      </w:r>
      <w:r w:rsidR="00650B91" w:rsidRPr="00383DAD">
        <w:rPr>
          <w:rFonts w:ascii="Times New Roman" w:hAnsi="Times New Roman"/>
          <w:sz w:val="28"/>
          <w:szCs w:val="28"/>
        </w:rPr>
        <w:t>И</w:t>
      </w:r>
      <w:r w:rsidR="00650B91">
        <w:rPr>
          <w:rFonts w:ascii="Times New Roman" w:hAnsi="Times New Roman"/>
          <w:sz w:val="28"/>
          <w:szCs w:val="28"/>
        </w:rPr>
        <w:t>сполненные расходы к уровню 202</w:t>
      </w:r>
      <w:r w:rsidR="00A13D82">
        <w:rPr>
          <w:rFonts w:ascii="Times New Roman" w:hAnsi="Times New Roman"/>
          <w:sz w:val="28"/>
          <w:szCs w:val="28"/>
        </w:rPr>
        <w:t>1</w:t>
      </w:r>
      <w:r w:rsidR="00650B91">
        <w:rPr>
          <w:rFonts w:ascii="Times New Roman" w:hAnsi="Times New Roman"/>
          <w:sz w:val="28"/>
          <w:szCs w:val="28"/>
        </w:rPr>
        <w:t xml:space="preserve"> года </w:t>
      </w:r>
      <w:r w:rsidR="00A13D82">
        <w:rPr>
          <w:rFonts w:ascii="Times New Roman" w:hAnsi="Times New Roman"/>
          <w:sz w:val="28"/>
          <w:szCs w:val="28"/>
        </w:rPr>
        <w:t>выросли</w:t>
      </w:r>
      <w:r w:rsidR="00650B91">
        <w:rPr>
          <w:rFonts w:ascii="Times New Roman" w:hAnsi="Times New Roman"/>
          <w:sz w:val="28"/>
          <w:szCs w:val="28"/>
        </w:rPr>
        <w:t xml:space="preserve"> </w:t>
      </w:r>
      <w:r w:rsidR="00650B91" w:rsidRPr="00716B1A">
        <w:rPr>
          <w:rFonts w:ascii="Times New Roman" w:hAnsi="Times New Roman"/>
          <w:sz w:val="28"/>
          <w:szCs w:val="28"/>
        </w:rPr>
        <w:t xml:space="preserve">на  </w:t>
      </w:r>
      <w:r w:rsidR="00716B1A" w:rsidRPr="00716B1A">
        <w:rPr>
          <w:rFonts w:ascii="Times New Roman" w:hAnsi="Times New Roman"/>
          <w:sz w:val="28"/>
          <w:szCs w:val="28"/>
        </w:rPr>
        <w:t>2916,2</w:t>
      </w:r>
      <w:r w:rsidR="00650B91" w:rsidRPr="00716B1A">
        <w:rPr>
          <w:rFonts w:ascii="Times New Roman" w:hAnsi="Times New Roman"/>
          <w:sz w:val="28"/>
          <w:szCs w:val="28"/>
        </w:rPr>
        <w:t xml:space="preserve">  тыс. рублей </w:t>
      </w:r>
      <w:r w:rsidR="00650B91" w:rsidRPr="00300D45">
        <w:rPr>
          <w:rFonts w:ascii="Times New Roman" w:hAnsi="Times New Roman"/>
          <w:sz w:val="28"/>
          <w:szCs w:val="28"/>
        </w:rPr>
        <w:t>(</w:t>
      </w:r>
      <w:r w:rsidR="00716B1A" w:rsidRPr="00300D45">
        <w:rPr>
          <w:rFonts w:ascii="Times New Roman" w:hAnsi="Times New Roman"/>
          <w:sz w:val="28"/>
          <w:szCs w:val="28"/>
        </w:rPr>
        <w:t>+90,2</w:t>
      </w:r>
      <w:r w:rsidR="00650B91" w:rsidRPr="00300D45">
        <w:rPr>
          <w:rFonts w:ascii="Times New Roman" w:hAnsi="Times New Roman"/>
          <w:sz w:val="28"/>
          <w:szCs w:val="28"/>
        </w:rPr>
        <w:t>%)</w:t>
      </w:r>
      <w:r w:rsidR="00CB6319" w:rsidRPr="00300D45">
        <w:rPr>
          <w:rFonts w:ascii="Times New Roman" w:hAnsi="Times New Roman"/>
          <w:sz w:val="28"/>
          <w:szCs w:val="28"/>
        </w:rPr>
        <w:t>,</w:t>
      </w:r>
      <w:r w:rsidR="00CB6319" w:rsidRPr="00CB6319">
        <w:rPr>
          <w:rFonts w:ascii="Times New Roman" w:hAnsi="Times New Roman"/>
          <w:sz w:val="28"/>
          <w:szCs w:val="28"/>
        </w:rPr>
        <w:t xml:space="preserve"> </w:t>
      </w:r>
      <w:r w:rsidR="00CB6319">
        <w:rPr>
          <w:rFonts w:ascii="Times New Roman" w:hAnsi="Times New Roman"/>
          <w:sz w:val="28"/>
          <w:szCs w:val="28"/>
        </w:rPr>
        <w:t xml:space="preserve">в основном за счет </w:t>
      </w:r>
      <w:r w:rsidR="00601CFE">
        <w:rPr>
          <w:rFonts w:ascii="Times New Roman" w:hAnsi="Times New Roman"/>
          <w:sz w:val="28"/>
          <w:szCs w:val="28"/>
        </w:rPr>
        <w:t xml:space="preserve">роста </w:t>
      </w:r>
      <w:r w:rsidR="00CB6319">
        <w:rPr>
          <w:rFonts w:ascii="Times New Roman" w:hAnsi="Times New Roman"/>
          <w:sz w:val="28"/>
          <w:szCs w:val="28"/>
        </w:rPr>
        <w:t>расходов по разделам</w:t>
      </w:r>
      <w:r w:rsidR="000A1152">
        <w:rPr>
          <w:rFonts w:ascii="Times New Roman" w:hAnsi="Times New Roman"/>
          <w:sz w:val="28"/>
          <w:szCs w:val="28"/>
        </w:rPr>
        <w:t xml:space="preserve"> </w:t>
      </w:r>
      <w:r w:rsidR="00CB6319">
        <w:rPr>
          <w:rFonts w:ascii="Times New Roman" w:hAnsi="Times New Roman"/>
          <w:sz w:val="28"/>
          <w:szCs w:val="28"/>
        </w:rPr>
        <w:t>«Жилищно-коммунальное хозяйство» и «</w:t>
      </w:r>
      <w:r w:rsidR="00601CFE">
        <w:rPr>
          <w:rFonts w:ascii="Times New Roman" w:hAnsi="Times New Roman"/>
          <w:sz w:val="28"/>
          <w:szCs w:val="28"/>
        </w:rPr>
        <w:t xml:space="preserve"> Национальная экономика»</w:t>
      </w:r>
      <w:r w:rsidR="00CB6319">
        <w:rPr>
          <w:rFonts w:ascii="Times New Roman" w:hAnsi="Times New Roman"/>
          <w:sz w:val="28"/>
          <w:szCs w:val="28"/>
        </w:rPr>
        <w:t>.</w:t>
      </w:r>
    </w:p>
    <w:p w:rsidR="00650B91" w:rsidRDefault="00650B91" w:rsidP="00650B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расходов бюджета по направлениям в  202</w:t>
      </w:r>
      <w:r w:rsidR="00A13D8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отражено в таблице:                                                    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1134"/>
        <w:gridCol w:w="992"/>
        <w:gridCol w:w="851"/>
        <w:gridCol w:w="850"/>
        <w:gridCol w:w="851"/>
      </w:tblGrid>
      <w:tr w:rsidR="00650B91" w:rsidTr="008E7194">
        <w:trPr>
          <w:trHeight w:val="612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91" w:rsidRDefault="00650B91" w:rsidP="008E7194">
            <w:pPr>
              <w:suppressAutoHyphens/>
              <w:snapToGrid w:val="0"/>
              <w:spacing w:after="0"/>
              <w:ind w:left="-440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  <w:p w:rsidR="00650B91" w:rsidRDefault="00650B91" w:rsidP="008E7194">
            <w:pPr>
              <w:suppressAutoHyphens/>
              <w:snapToGrid w:val="0"/>
              <w:spacing w:after="0"/>
              <w:ind w:left="-440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1" w:rsidRDefault="00650B91" w:rsidP="008E7194">
            <w:pPr>
              <w:spacing w:after="0" w:line="240" w:lineRule="auto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Исполнение за 202</w:t>
            </w:r>
            <w:r w:rsidR="00A13D82">
              <w:rPr>
                <w:rFonts w:ascii="Times New Roman" w:hAnsi="Times New Roman"/>
                <w:bCs/>
                <w:lang w:eastAsia="ar-SA"/>
              </w:rPr>
              <w:t>1</w:t>
            </w:r>
            <w:r>
              <w:rPr>
                <w:rFonts w:ascii="Times New Roman" w:hAnsi="Times New Roman"/>
                <w:bCs/>
                <w:lang w:eastAsia="ar-SA"/>
              </w:rPr>
              <w:t xml:space="preserve"> год, тыс. </w:t>
            </w:r>
            <w:proofErr w:type="spellStart"/>
            <w:r>
              <w:rPr>
                <w:rFonts w:ascii="Times New Roman" w:hAnsi="Times New Roman"/>
                <w:bCs/>
                <w:lang w:eastAsia="ar-SA"/>
              </w:rPr>
              <w:t>руб</w:t>
            </w:r>
            <w:proofErr w:type="spellEnd"/>
          </w:p>
          <w:p w:rsidR="00650B91" w:rsidRDefault="00650B91" w:rsidP="008E7194">
            <w:pPr>
              <w:spacing w:after="0" w:line="240" w:lineRule="auto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лей</w:t>
            </w:r>
          </w:p>
          <w:p w:rsidR="00650B91" w:rsidRDefault="00650B91" w:rsidP="008E719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91" w:rsidRDefault="00650B91" w:rsidP="008E71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 xml:space="preserve">Расходы бюджета, </w:t>
            </w:r>
          </w:p>
          <w:p w:rsidR="00650B91" w:rsidRDefault="00A54504" w:rsidP="00A13D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202</w:t>
            </w:r>
            <w:r w:rsidR="00A13D82">
              <w:rPr>
                <w:rFonts w:ascii="Times New Roman" w:hAnsi="Times New Roman"/>
                <w:bCs/>
                <w:lang w:eastAsia="ar-SA"/>
              </w:rPr>
              <w:t>2</w:t>
            </w:r>
            <w:r>
              <w:rPr>
                <w:rFonts w:ascii="Times New Roman" w:hAnsi="Times New Roman"/>
                <w:bCs/>
                <w:lang w:eastAsia="ar-SA"/>
              </w:rPr>
              <w:t xml:space="preserve">г.   </w:t>
            </w:r>
            <w:r w:rsidR="00650B91">
              <w:rPr>
                <w:rFonts w:ascii="Times New Roman" w:hAnsi="Times New Roman"/>
                <w:bCs/>
                <w:lang w:eastAsia="ar-SA"/>
              </w:rPr>
              <w:t>тыс. рублей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91" w:rsidRDefault="00650B91" w:rsidP="008E719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Исполнение,</w:t>
            </w:r>
          </w:p>
          <w:p w:rsidR="00650B91" w:rsidRDefault="00650B91" w:rsidP="008E719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B91" w:rsidRDefault="00650B91" w:rsidP="008E7194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</w:rPr>
              <w:t>Удельный вес в общей сумме расходов, %</w:t>
            </w:r>
          </w:p>
        </w:tc>
      </w:tr>
      <w:tr w:rsidR="00650B91" w:rsidTr="008E7194">
        <w:trPr>
          <w:trHeight w:val="18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91" w:rsidRDefault="00650B91" w:rsidP="008E7194">
            <w:pPr>
              <w:spacing w:after="0" w:line="240" w:lineRule="auto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1" w:rsidRDefault="00650B91" w:rsidP="008E7194">
            <w:pPr>
              <w:spacing w:after="0" w:line="240" w:lineRule="auto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0B91" w:rsidRDefault="00650B91" w:rsidP="008E7194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Утверждено  по бюджету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50B91" w:rsidRDefault="00650B91" w:rsidP="008E7194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Исполнено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0B91" w:rsidRDefault="00650B91" w:rsidP="008E7194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1" w:rsidRDefault="00650B91" w:rsidP="00A13D82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 202</w:t>
            </w:r>
            <w:r w:rsidR="00A13D8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году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91" w:rsidRDefault="00650B91" w:rsidP="008E7194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A13D82" w:rsidTr="008E7194">
        <w:trPr>
          <w:trHeight w:val="5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82" w:rsidRDefault="00A13D82" w:rsidP="008E71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Общегосударственные вопросы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A13D82" w:rsidP="00601CF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3869,0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A13D82" w:rsidP="008E7194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3273,6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A13D82" w:rsidP="008E7194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3220,7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8C76EA" w:rsidP="008E7194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8C76EA" w:rsidP="008E7194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5877E2" w:rsidP="005877E2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33,2</w:t>
            </w:r>
          </w:p>
        </w:tc>
      </w:tr>
      <w:tr w:rsidR="00A13D82" w:rsidTr="008E7194">
        <w:trPr>
          <w:trHeight w:val="1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82" w:rsidRDefault="00A13D82" w:rsidP="008E71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A13D82" w:rsidP="00601CF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596BD2" w:rsidP="008E7194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596BD2" w:rsidP="008E7194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8C76EA" w:rsidP="008E7194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8C76EA" w:rsidP="008E7194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5877E2" w:rsidP="00AB1933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0,8</w:t>
            </w:r>
          </w:p>
        </w:tc>
      </w:tr>
      <w:tr w:rsidR="00A13D82" w:rsidTr="008E7194">
        <w:trPr>
          <w:trHeight w:val="1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82" w:rsidRDefault="00A13D82" w:rsidP="008E71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A13D82" w:rsidP="00601CFE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596BD2" w:rsidP="008E7194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596BD2" w:rsidP="008E7194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8C76EA" w:rsidP="008E7194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8C76EA" w:rsidP="008E7194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5877E2" w:rsidP="008E7194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A13D82" w:rsidTr="008E7194">
        <w:trPr>
          <w:trHeight w:val="1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82" w:rsidRDefault="00A13D82" w:rsidP="008E71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Национальная экономика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A13D82" w:rsidP="00601CFE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596BD2" w:rsidP="008E7194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7091,9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596BD2" w:rsidP="008E7194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3969,3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8C76EA" w:rsidP="008E7194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8C76EA" w:rsidP="008E7194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5877E2" w:rsidP="008E7194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40,8</w:t>
            </w:r>
          </w:p>
        </w:tc>
      </w:tr>
      <w:tr w:rsidR="00A13D82" w:rsidTr="008E7194">
        <w:trPr>
          <w:trHeight w:val="1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82" w:rsidRDefault="00A13D82" w:rsidP="008E71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A13D82" w:rsidP="00601CF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596BD2" w:rsidP="008E7194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2329,7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596BD2" w:rsidP="008E7194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2278,2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8C76EA" w:rsidP="008E7194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8C76EA" w:rsidP="008E7194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5877E2" w:rsidP="008E7194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23,4</w:t>
            </w:r>
          </w:p>
        </w:tc>
      </w:tr>
      <w:tr w:rsidR="00A13D82" w:rsidTr="008E7194">
        <w:trPr>
          <w:trHeight w:val="1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82" w:rsidRDefault="00A13D82" w:rsidP="008E71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A13D82" w:rsidP="00601CF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596BD2" w:rsidP="008E7194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596BD2" w:rsidP="005877E2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31,</w:t>
            </w:r>
            <w:r w:rsidR="005877E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8C76EA" w:rsidP="008E7194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8C76EA" w:rsidP="008E7194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235,3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5877E2" w:rsidP="008E7194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0,3</w:t>
            </w:r>
          </w:p>
        </w:tc>
      </w:tr>
      <w:tr w:rsidR="00A13D82" w:rsidTr="008E7194">
        <w:trPr>
          <w:trHeight w:val="1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82" w:rsidRDefault="00A13D82" w:rsidP="008E71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A13D82" w:rsidP="00601CFE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596BD2" w:rsidP="008E7194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596BD2" w:rsidP="008E7194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8C76EA" w:rsidP="008E7194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8C76EA" w:rsidP="008E7194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5877E2" w:rsidP="008E7194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</w:t>
            </w:r>
          </w:p>
        </w:tc>
      </w:tr>
      <w:tr w:rsidR="00A13D82" w:rsidTr="008E7194">
        <w:trPr>
          <w:trHeight w:val="1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82" w:rsidRDefault="00A13D82" w:rsidP="008E71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A13D82" w:rsidP="00601CFE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596BD2" w:rsidP="008E7194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596BD2" w:rsidP="008E7194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8C76EA" w:rsidP="008E7194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AC3FFF" w:rsidP="008E7194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5877E2" w:rsidP="008E7194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1,4</w:t>
            </w:r>
          </w:p>
        </w:tc>
      </w:tr>
      <w:tr w:rsidR="00A13D82" w:rsidTr="008E7194">
        <w:trPr>
          <w:trHeight w:val="1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82" w:rsidRDefault="00A13D82" w:rsidP="008E71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A13D82" w:rsidP="00601CFE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680AB0" w:rsidP="008E7194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680AB0" w:rsidP="008E7194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AC3FFF" w:rsidP="008E7194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AC3FFF" w:rsidP="008E7194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5877E2" w:rsidP="008E7194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A13D82" w:rsidTr="008E7194">
        <w:trPr>
          <w:trHeight w:val="1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82" w:rsidRDefault="00A13D82" w:rsidP="008E719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ВСЕГО РАСХОДОВ: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A13D82" w:rsidP="00601CF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6815,2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680AB0" w:rsidP="008E719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12964,9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680AB0" w:rsidP="008E719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9731,4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680AB0" w:rsidP="008E719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75,06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680AB0" w:rsidP="008E719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2" w:rsidRPr="00BC523C" w:rsidRDefault="00680AB0" w:rsidP="008E719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100,0</w:t>
            </w:r>
          </w:p>
        </w:tc>
      </w:tr>
    </w:tbl>
    <w:p w:rsidR="00300D45" w:rsidRDefault="00300D45" w:rsidP="00650B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B82" w:rsidRDefault="00146B82" w:rsidP="00146B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0814">
        <w:rPr>
          <w:rFonts w:ascii="Times New Roman" w:hAnsi="Times New Roman"/>
          <w:sz w:val="28"/>
          <w:szCs w:val="28"/>
        </w:rPr>
        <w:t xml:space="preserve">Исходя из анализа данной таблицы, </w:t>
      </w:r>
      <w:r>
        <w:rPr>
          <w:rFonts w:ascii="Times New Roman" w:hAnsi="Times New Roman"/>
          <w:sz w:val="28"/>
          <w:szCs w:val="28"/>
        </w:rPr>
        <w:t>о</w:t>
      </w:r>
      <w:r w:rsidRPr="00130E25">
        <w:rPr>
          <w:rFonts w:ascii="Times New Roman" w:hAnsi="Times New Roman"/>
          <w:sz w:val="28"/>
          <w:szCs w:val="28"/>
        </w:rPr>
        <w:t xml:space="preserve">сновная доля расходов бюджета поселения </w:t>
      </w:r>
      <w:r>
        <w:rPr>
          <w:rFonts w:ascii="Times New Roman" w:hAnsi="Times New Roman"/>
          <w:sz w:val="28"/>
          <w:szCs w:val="28"/>
        </w:rPr>
        <w:t xml:space="preserve"> в 2022 году </w:t>
      </w:r>
      <w:r w:rsidRPr="00130E25">
        <w:rPr>
          <w:rFonts w:ascii="Times New Roman" w:hAnsi="Times New Roman"/>
          <w:sz w:val="28"/>
          <w:szCs w:val="28"/>
        </w:rPr>
        <w:t>приходится на расходы по</w:t>
      </w:r>
      <w:r w:rsidRPr="005B60A9">
        <w:rPr>
          <w:rFonts w:ascii="Times New Roman" w:hAnsi="Times New Roman"/>
          <w:sz w:val="28"/>
          <w:szCs w:val="28"/>
        </w:rPr>
        <w:t xml:space="preserve"> </w:t>
      </w:r>
      <w:r w:rsidRPr="00130E25">
        <w:rPr>
          <w:rFonts w:ascii="Times New Roman" w:hAnsi="Times New Roman"/>
          <w:sz w:val="28"/>
          <w:szCs w:val="28"/>
        </w:rPr>
        <w:t>национальной экономике –</w:t>
      </w:r>
      <w:r>
        <w:rPr>
          <w:rFonts w:ascii="Times New Roman" w:hAnsi="Times New Roman"/>
          <w:sz w:val="28"/>
          <w:szCs w:val="28"/>
        </w:rPr>
        <w:t>40,8%</w:t>
      </w:r>
      <w:r w:rsidRPr="00130E25">
        <w:rPr>
          <w:rFonts w:ascii="Times New Roman" w:hAnsi="Times New Roman"/>
          <w:sz w:val="28"/>
          <w:szCs w:val="28"/>
        </w:rPr>
        <w:t xml:space="preserve">,  общегосударственным вопросам– </w:t>
      </w:r>
      <w:r>
        <w:rPr>
          <w:rFonts w:ascii="Times New Roman" w:hAnsi="Times New Roman"/>
          <w:sz w:val="28"/>
          <w:szCs w:val="28"/>
        </w:rPr>
        <w:t>33,2%</w:t>
      </w:r>
      <w:r w:rsidRPr="00130E25">
        <w:rPr>
          <w:rFonts w:ascii="Times New Roman" w:hAnsi="Times New Roman"/>
          <w:sz w:val="28"/>
          <w:szCs w:val="28"/>
        </w:rPr>
        <w:t xml:space="preserve">, жилищно-коммунальному хозяйству – </w:t>
      </w:r>
      <w:r>
        <w:rPr>
          <w:rFonts w:ascii="Times New Roman" w:hAnsi="Times New Roman"/>
          <w:sz w:val="28"/>
          <w:szCs w:val="28"/>
        </w:rPr>
        <w:t>23,4 %</w:t>
      </w:r>
      <w:r w:rsidRPr="00130E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130E25">
        <w:rPr>
          <w:rFonts w:ascii="Times New Roman" w:hAnsi="Times New Roman"/>
          <w:sz w:val="28"/>
          <w:szCs w:val="28"/>
        </w:rPr>
        <w:t>общего объема расходов.</w:t>
      </w:r>
    </w:p>
    <w:p w:rsidR="00A350CC" w:rsidRDefault="00650B91" w:rsidP="00A350C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A80A04">
        <w:rPr>
          <w:rFonts w:ascii="Times New Roman" w:hAnsi="Times New Roman"/>
          <w:sz w:val="28"/>
          <w:szCs w:val="28"/>
        </w:rPr>
        <w:t xml:space="preserve">юджетные назначения </w:t>
      </w:r>
      <w:r>
        <w:rPr>
          <w:rFonts w:ascii="Times New Roman" w:hAnsi="Times New Roman"/>
          <w:sz w:val="28"/>
          <w:szCs w:val="28"/>
        </w:rPr>
        <w:t>в</w:t>
      </w:r>
      <w:r w:rsidRPr="00A80A04">
        <w:rPr>
          <w:rFonts w:ascii="Times New Roman" w:hAnsi="Times New Roman"/>
          <w:sz w:val="28"/>
          <w:szCs w:val="28"/>
        </w:rPr>
        <w:t xml:space="preserve"> полном объеме исполнены по </w:t>
      </w:r>
      <w:r>
        <w:rPr>
          <w:rFonts w:ascii="Times New Roman" w:hAnsi="Times New Roman"/>
          <w:sz w:val="28"/>
          <w:szCs w:val="28"/>
        </w:rPr>
        <w:t>раздел</w:t>
      </w:r>
      <w:r w:rsidR="00283235">
        <w:rPr>
          <w:rFonts w:ascii="Times New Roman" w:hAnsi="Times New Roman"/>
          <w:sz w:val="28"/>
          <w:szCs w:val="28"/>
        </w:rPr>
        <w:t>у «Национальная оборона».</w:t>
      </w:r>
      <w:r>
        <w:rPr>
          <w:rFonts w:ascii="Times New Roman" w:hAnsi="Times New Roman"/>
          <w:sz w:val="28"/>
          <w:szCs w:val="28"/>
        </w:rPr>
        <w:t xml:space="preserve"> </w:t>
      </w:r>
      <w:r w:rsidR="009F4317">
        <w:rPr>
          <w:rFonts w:ascii="Times New Roman" w:hAnsi="Times New Roman"/>
          <w:sz w:val="28"/>
          <w:szCs w:val="28"/>
        </w:rPr>
        <w:t>И</w:t>
      </w:r>
      <w:r w:rsidRPr="00A80A04">
        <w:rPr>
          <w:rFonts w:ascii="Times New Roman" w:hAnsi="Times New Roman"/>
          <w:sz w:val="28"/>
          <w:szCs w:val="28"/>
        </w:rPr>
        <w:t>сполнени</w:t>
      </w:r>
      <w:r w:rsidR="009F4317">
        <w:rPr>
          <w:rFonts w:ascii="Times New Roman" w:hAnsi="Times New Roman"/>
          <w:sz w:val="28"/>
          <w:szCs w:val="28"/>
        </w:rPr>
        <w:t>е</w:t>
      </w:r>
      <w:r w:rsidRPr="00A80A04">
        <w:rPr>
          <w:rFonts w:ascii="Times New Roman" w:hAnsi="Times New Roman"/>
          <w:sz w:val="28"/>
          <w:szCs w:val="28"/>
        </w:rPr>
        <w:t xml:space="preserve"> утвержденных бюджетных назначений</w:t>
      </w:r>
      <w:r w:rsidR="000F4C7D" w:rsidRPr="000F4C7D">
        <w:rPr>
          <w:rFonts w:ascii="Times New Roman" w:hAnsi="Times New Roman"/>
          <w:sz w:val="28"/>
          <w:szCs w:val="28"/>
        </w:rPr>
        <w:t xml:space="preserve"> </w:t>
      </w:r>
      <w:r w:rsidR="00B075B9">
        <w:rPr>
          <w:rFonts w:ascii="Times New Roman" w:hAnsi="Times New Roman"/>
          <w:sz w:val="28"/>
          <w:szCs w:val="28"/>
        </w:rPr>
        <w:t xml:space="preserve">по расходам </w:t>
      </w:r>
      <w:r w:rsidR="000F4C7D">
        <w:rPr>
          <w:rFonts w:ascii="Times New Roman" w:hAnsi="Times New Roman"/>
          <w:sz w:val="28"/>
          <w:szCs w:val="28"/>
        </w:rPr>
        <w:t xml:space="preserve">в интервале от </w:t>
      </w:r>
      <w:r w:rsidR="00601CFE">
        <w:rPr>
          <w:rFonts w:ascii="Times New Roman" w:hAnsi="Times New Roman"/>
          <w:sz w:val="28"/>
          <w:szCs w:val="28"/>
        </w:rPr>
        <w:t>96,2</w:t>
      </w:r>
      <w:r w:rsidR="000F4C7D">
        <w:rPr>
          <w:rFonts w:ascii="Times New Roman" w:hAnsi="Times New Roman"/>
          <w:sz w:val="28"/>
          <w:szCs w:val="28"/>
        </w:rPr>
        <w:t>% до 9</w:t>
      </w:r>
      <w:r w:rsidR="00601CFE">
        <w:rPr>
          <w:rFonts w:ascii="Times New Roman" w:hAnsi="Times New Roman"/>
          <w:sz w:val="28"/>
          <w:szCs w:val="28"/>
        </w:rPr>
        <w:t>8,4</w:t>
      </w:r>
      <w:r w:rsidR="000F4C7D">
        <w:rPr>
          <w:rFonts w:ascii="Times New Roman" w:hAnsi="Times New Roman"/>
          <w:sz w:val="28"/>
          <w:szCs w:val="28"/>
        </w:rPr>
        <w:t xml:space="preserve">% сложилось </w:t>
      </w:r>
      <w:r w:rsidRPr="00A80A04">
        <w:rPr>
          <w:rFonts w:ascii="Times New Roman" w:hAnsi="Times New Roman"/>
          <w:sz w:val="28"/>
          <w:szCs w:val="28"/>
        </w:rPr>
        <w:t xml:space="preserve">по разделам </w:t>
      </w:r>
      <w:r w:rsidR="009F4317" w:rsidRPr="00A80A04">
        <w:rPr>
          <w:rFonts w:ascii="Times New Roman" w:hAnsi="Times New Roman"/>
          <w:sz w:val="28"/>
          <w:szCs w:val="28"/>
        </w:rPr>
        <w:t>«Общегосударственные расходы»</w:t>
      </w:r>
      <w:r w:rsidR="009F4317">
        <w:rPr>
          <w:rFonts w:ascii="Times New Roman" w:hAnsi="Times New Roman"/>
          <w:sz w:val="28"/>
          <w:szCs w:val="28"/>
        </w:rPr>
        <w:t>, «Жилищно-коммунальное хозяйство»,</w:t>
      </w:r>
      <w:r w:rsidR="00601CFE">
        <w:rPr>
          <w:rFonts w:ascii="Times New Roman" w:hAnsi="Times New Roman"/>
          <w:sz w:val="28"/>
          <w:szCs w:val="28"/>
        </w:rPr>
        <w:t xml:space="preserve"> «Образование», </w:t>
      </w:r>
      <w:r w:rsidR="00A350CC">
        <w:rPr>
          <w:rFonts w:ascii="Times New Roman" w:hAnsi="Times New Roman"/>
          <w:sz w:val="28"/>
          <w:szCs w:val="28"/>
        </w:rPr>
        <w:t>«Культура и кинематография»</w:t>
      </w:r>
      <w:r w:rsidR="00300D45">
        <w:rPr>
          <w:rFonts w:ascii="Times New Roman" w:hAnsi="Times New Roman"/>
          <w:sz w:val="28"/>
          <w:szCs w:val="28"/>
        </w:rPr>
        <w:t xml:space="preserve"> и </w:t>
      </w:r>
      <w:r w:rsidR="00601CFE">
        <w:rPr>
          <w:rFonts w:ascii="Times New Roman" w:hAnsi="Times New Roman"/>
          <w:sz w:val="28"/>
          <w:szCs w:val="28"/>
        </w:rPr>
        <w:t xml:space="preserve">«Социальная политика». Самый низкий процент исполнения  приходится на раздел </w:t>
      </w:r>
      <w:r w:rsidR="000F4C7D">
        <w:rPr>
          <w:rFonts w:ascii="Times New Roman" w:hAnsi="Times New Roman"/>
          <w:sz w:val="28"/>
          <w:szCs w:val="28"/>
        </w:rPr>
        <w:t>«Национальная экономика»</w:t>
      </w:r>
      <w:r w:rsidR="00601CFE">
        <w:rPr>
          <w:rFonts w:ascii="Times New Roman" w:hAnsi="Times New Roman"/>
          <w:sz w:val="28"/>
          <w:szCs w:val="28"/>
        </w:rPr>
        <w:t xml:space="preserve"> (56,0% от плана)</w:t>
      </w:r>
      <w:r w:rsidR="00A350CC">
        <w:rPr>
          <w:rFonts w:ascii="Times New Roman" w:hAnsi="Times New Roman"/>
          <w:sz w:val="28"/>
          <w:szCs w:val="28"/>
        </w:rPr>
        <w:t>.</w:t>
      </w:r>
      <w:r w:rsidR="00A350CC" w:rsidRPr="00A80A04">
        <w:rPr>
          <w:rFonts w:ascii="Times New Roman" w:hAnsi="Times New Roman"/>
          <w:sz w:val="28"/>
          <w:szCs w:val="28"/>
        </w:rPr>
        <w:t xml:space="preserve"> </w:t>
      </w:r>
      <w:r w:rsidR="00825C1F">
        <w:rPr>
          <w:rFonts w:ascii="Times New Roman" w:hAnsi="Times New Roman"/>
          <w:sz w:val="28"/>
          <w:szCs w:val="28"/>
        </w:rPr>
        <w:t>По информации пояснительной записки основными причинами неисполнени</w:t>
      </w:r>
      <w:r w:rsidR="00067D22">
        <w:rPr>
          <w:rFonts w:ascii="Times New Roman" w:hAnsi="Times New Roman"/>
          <w:sz w:val="28"/>
          <w:szCs w:val="28"/>
        </w:rPr>
        <w:t>я</w:t>
      </w:r>
      <w:r w:rsidR="00825C1F">
        <w:rPr>
          <w:rFonts w:ascii="Times New Roman" w:hAnsi="Times New Roman"/>
          <w:sz w:val="28"/>
          <w:szCs w:val="28"/>
        </w:rPr>
        <w:t xml:space="preserve"> плана по расходам </w:t>
      </w:r>
      <w:r w:rsidR="00B1643E">
        <w:rPr>
          <w:rFonts w:ascii="Times New Roman" w:hAnsi="Times New Roman"/>
          <w:sz w:val="28"/>
          <w:szCs w:val="28"/>
        </w:rPr>
        <w:t>явля</w:t>
      </w:r>
      <w:r w:rsidR="00450DC8">
        <w:rPr>
          <w:rFonts w:ascii="Times New Roman" w:hAnsi="Times New Roman"/>
          <w:sz w:val="28"/>
          <w:szCs w:val="28"/>
        </w:rPr>
        <w:t>ю</w:t>
      </w:r>
      <w:r w:rsidR="00B1643E">
        <w:rPr>
          <w:rFonts w:ascii="Times New Roman" w:hAnsi="Times New Roman"/>
          <w:sz w:val="28"/>
          <w:szCs w:val="28"/>
        </w:rPr>
        <w:t>тся</w:t>
      </w:r>
      <w:r w:rsidR="00825C1F">
        <w:rPr>
          <w:rFonts w:ascii="Times New Roman" w:hAnsi="Times New Roman"/>
          <w:sz w:val="28"/>
          <w:szCs w:val="28"/>
        </w:rPr>
        <w:t xml:space="preserve"> отсутстви</w:t>
      </w:r>
      <w:r w:rsidR="00B1643E">
        <w:rPr>
          <w:rFonts w:ascii="Times New Roman" w:hAnsi="Times New Roman"/>
          <w:sz w:val="28"/>
          <w:szCs w:val="28"/>
        </w:rPr>
        <w:t>е</w:t>
      </w:r>
      <w:r w:rsidR="00825C1F">
        <w:rPr>
          <w:rFonts w:ascii="Times New Roman" w:hAnsi="Times New Roman"/>
          <w:sz w:val="28"/>
          <w:szCs w:val="28"/>
        </w:rPr>
        <w:t xml:space="preserve"> потребности в резервном фонде и  экономи</w:t>
      </w:r>
      <w:r w:rsidR="00B1643E">
        <w:rPr>
          <w:rFonts w:ascii="Times New Roman" w:hAnsi="Times New Roman"/>
          <w:sz w:val="28"/>
          <w:szCs w:val="28"/>
        </w:rPr>
        <w:t>я</w:t>
      </w:r>
      <w:r w:rsidR="00825C1F">
        <w:rPr>
          <w:rFonts w:ascii="Times New Roman" w:hAnsi="Times New Roman"/>
          <w:sz w:val="28"/>
          <w:szCs w:val="28"/>
        </w:rPr>
        <w:t xml:space="preserve">  средств дорожного фонда</w:t>
      </w:r>
      <w:r w:rsidR="007C6EB8">
        <w:rPr>
          <w:rFonts w:ascii="Times New Roman" w:hAnsi="Times New Roman"/>
          <w:sz w:val="28"/>
          <w:szCs w:val="28"/>
        </w:rPr>
        <w:t xml:space="preserve"> (оплата за фактически выполненные работы</w:t>
      </w:r>
      <w:r w:rsidR="00E45F90">
        <w:rPr>
          <w:rFonts w:ascii="Times New Roman" w:hAnsi="Times New Roman"/>
          <w:sz w:val="28"/>
          <w:szCs w:val="28"/>
        </w:rPr>
        <w:t xml:space="preserve"> и </w:t>
      </w:r>
      <w:r w:rsidR="00275593">
        <w:rPr>
          <w:rFonts w:ascii="Times New Roman" w:hAnsi="Times New Roman"/>
          <w:sz w:val="28"/>
          <w:szCs w:val="28"/>
        </w:rPr>
        <w:t>оплата в феврале</w:t>
      </w:r>
      <w:r w:rsidR="00E45F90">
        <w:rPr>
          <w:rFonts w:ascii="Times New Roman" w:hAnsi="Times New Roman"/>
          <w:sz w:val="28"/>
          <w:szCs w:val="28"/>
        </w:rPr>
        <w:t xml:space="preserve"> 2023 год</w:t>
      </w:r>
      <w:r w:rsidR="00275593">
        <w:rPr>
          <w:rFonts w:ascii="Times New Roman" w:hAnsi="Times New Roman"/>
          <w:sz w:val="28"/>
          <w:szCs w:val="28"/>
        </w:rPr>
        <w:t>а</w:t>
      </w:r>
      <w:r w:rsidR="007C6EB8">
        <w:rPr>
          <w:rFonts w:ascii="Times New Roman" w:hAnsi="Times New Roman"/>
          <w:sz w:val="28"/>
          <w:szCs w:val="28"/>
        </w:rPr>
        <w:t>)</w:t>
      </w:r>
      <w:r w:rsidR="00825C1F">
        <w:rPr>
          <w:rFonts w:ascii="Times New Roman" w:hAnsi="Times New Roman"/>
          <w:sz w:val="28"/>
          <w:szCs w:val="28"/>
        </w:rPr>
        <w:t xml:space="preserve">. </w:t>
      </w:r>
      <w:r w:rsidR="00A350CC">
        <w:rPr>
          <w:rFonts w:ascii="Times New Roman" w:hAnsi="Times New Roman"/>
          <w:sz w:val="28"/>
          <w:szCs w:val="28"/>
        </w:rPr>
        <w:t xml:space="preserve">  </w:t>
      </w:r>
    </w:p>
    <w:p w:rsidR="00650B91" w:rsidRDefault="00650B91" w:rsidP="00650B9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E0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требованиями статьи 81 Бюджетного кодекса Российской Федерации  с соблюдением ограничений (не более 3%)  в составе расходов бюджета на 202</w:t>
      </w:r>
      <w:r w:rsidR="009A704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был утвержден резервный фонд в сумме </w:t>
      </w:r>
      <w:r w:rsidR="000F4C7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,0 тыс. рублей или 0,</w:t>
      </w:r>
      <w:r w:rsidR="003A6E01">
        <w:rPr>
          <w:rFonts w:ascii="Times New Roman" w:hAnsi="Times New Roman"/>
          <w:sz w:val="28"/>
          <w:szCs w:val="28"/>
        </w:rPr>
        <w:t>0</w:t>
      </w:r>
      <w:r w:rsidR="00DF6EC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% общего объема расходов. Фактически в проверяемом периоде расходования средств резервного фонда не было.</w:t>
      </w:r>
    </w:p>
    <w:p w:rsidR="008B32F4" w:rsidRDefault="00650B91" w:rsidP="0011673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B32F4">
        <w:rPr>
          <w:rFonts w:ascii="Times New Roman" w:hAnsi="Times New Roman"/>
          <w:sz w:val="28"/>
          <w:szCs w:val="28"/>
        </w:rPr>
        <w:t xml:space="preserve">В отчетном году Администрация поселения являлась ответственным исполнителем 10 муниципальных программ. </w:t>
      </w:r>
      <w:r w:rsidR="008B32F4" w:rsidRPr="00554471">
        <w:rPr>
          <w:rFonts w:ascii="Times New Roman" w:hAnsi="Times New Roman"/>
          <w:sz w:val="28"/>
          <w:szCs w:val="28"/>
        </w:rPr>
        <w:t xml:space="preserve">Расходование средств бюджета поселения осуществлено в рамках </w:t>
      </w:r>
      <w:r w:rsidR="008B32F4">
        <w:rPr>
          <w:rFonts w:ascii="Times New Roman" w:hAnsi="Times New Roman"/>
          <w:sz w:val="28"/>
          <w:szCs w:val="28"/>
        </w:rPr>
        <w:t xml:space="preserve">9 муниципальных программ общим объемом 12776,8 тыс. рублей с исполнением на 77,8 % (9553,8 тыс. рублей). </w:t>
      </w:r>
      <w:r w:rsidR="008B32F4" w:rsidRPr="00554471">
        <w:rPr>
          <w:rFonts w:ascii="Times New Roman" w:hAnsi="Times New Roman"/>
          <w:sz w:val="28"/>
          <w:szCs w:val="28"/>
        </w:rPr>
        <w:t>В разрезе муниципальных программ</w:t>
      </w:r>
      <w:r w:rsidR="008B32F4">
        <w:rPr>
          <w:rFonts w:ascii="Times New Roman" w:hAnsi="Times New Roman"/>
          <w:sz w:val="28"/>
          <w:szCs w:val="28"/>
        </w:rPr>
        <w:t xml:space="preserve"> выполнение  варьируется от  56,0 % до 100,0%. </w:t>
      </w:r>
      <w:r w:rsidR="000A1152">
        <w:rPr>
          <w:rFonts w:ascii="Times New Roman" w:hAnsi="Times New Roman"/>
          <w:sz w:val="28"/>
          <w:szCs w:val="28"/>
        </w:rPr>
        <w:t xml:space="preserve"> Финансовое обеспечение </w:t>
      </w:r>
      <w:r w:rsidR="008B32F4" w:rsidRPr="00972408">
        <w:rPr>
          <w:rFonts w:ascii="Times New Roman" w:hAnsi="Times New Roman"/>
          <w:sz w:val="28"/>
          <w:szCs w:val="28"/>
        </w:rPr>
        <w:t>муниципальн</w:t>
      </w:r>
      <w:r w:rsidR="00B65981" w:rsidRPr="00972408">
        <w:rPr>
          <w:rFonts w:ascii="Times New Roman" w:hAnsi="Times New Roman"/>
          <w:sz w:val="28"/>
          <w:szCs w:val="28"/>
        </w:rPr>
        <w:t>ой</w:t>
      </w:r>
      <w:r w:rsidR="008B32F4" w:rsidRPr="00972408">
        <w:rPr>
          <w:rFonts w:ascii="Times New Roman" w:hAnsi="Times New Roman"/>
          <w:sz w:val="28"/>
          <w:szCs w:val="28"/>
        </w:rPr>
        <w:t xml:space="preserve"> программ</w:t>
      </w:r>
      <w:r w:rsidR="000A1152" w:rsidRPr="00972408">
        <w:rPr>
          <w:rFonts w:ascii="Times New Roman" w:hAnsi="Times New Roman"/>
          <w:sz w:val="28"/>
          <w:szCs w:val="28"/>
        </w:rPr>
        <w:t>ы</w:t>
      </w:r>
      <w:r w:rsidR="008B32F4" w:rsidRPr="00972408">
        <w:rPr>
          <w:rFonts w:ascii="Times New Roman" w:hAnsi="Times New Roman"/>
          <w:sz w:val="28"/>
          <w:szCs w:val="28"/>
        </w:rPr>
        <w:t xml:space="preserve"> </w:t>
      </w:r>
      <w:r w:rsidR="00B65981" w:rsidRPr="00972408">
        <w:rPr>
          <w:rFonts w:ascii="Times New Roman" w:hAnsi="Times New Roman"/>
          <w:sz w:val="28"/>
          <w:szCs w:val="28"/>
        </w:rPr>
        <w:t xml:space="preserve">«Обеспечение первичных мер пожарной безопасности на территории Устюцкого сельского поселения на 2015-2024годы» </w:t>
      </w:r>
      <w:r w:rsidR="008B32F4" w:rsidRPr="00972408">
        <w:rPr>
          <w:rFonts w:ascii="Times New Roman" w:hAnsi="Times New Roman"/>
          <w:sz w:val="28"/>
          <w:szCs w:val="28"/>
        </w:rPr>
        <w:t>не осуществлял</w:t>
      </w:r>
      <w:r w:rsidR="000A1152" w:rsidRPr="00972408">
        <w:rPr>
          <w:rFonts w:ascii="Times New Roman" w:hAnsi="Times New Roman"/>
          <w:sz w:val="28"/>
          <w:szCs w:val="28"/>
        </w:rPr>
        <w:t>о</w:t>
      </w:r>
      <w:r w:rsidR="008B32F4" w:rsidRPr="00972408">
        <w:rPr>
          <w:rFonts w:ascii="Times New Roman" w:hAnsi="Times New Roman"/>
          <w:sz w:val="28"/>
          <w:szCs w:val="28"/>
        </w:rPr>
        <w:t>сь.</w:t>
      </w:r>
      <w:r w:rsidR="008B32F4">
        <w:rPr>
          <w:rFonts w:ascii="Times New Roman" w:hAnsi="Times New Roman"/>
          <w:sz w:val="28"/>
          <w:szCs w:val="28"/>
        </w:rPr>
        <w:t xml:space="preserve"> Р</w:t>
      </w:r>
      <w:r w:rsidR="008B32F4" w:rsidRPr="009B2254">
        <w:rPr>
          <w:rFonts w:ascii="Times New Roman" w:hAnsi="Times New Roman"/>
          <w:sz w:val="28"/>
          <w:szCs w:val="28"/>
        </w:rPr>
        <w:t xml:space="preserve">асходы по непрограммным направлениям </w:t>
      </w:r>
      <w:r w:rsidR="008B32F4" w:rsidRPr="009B2254">
        <w:rPr>
          <w:rFonts w:ascii="Times New Roman" w:hAnsi="Times New Roman"/>
          <w:sz w:val="28"/>
          <w:szCs w:val="28"/>
        </w:rPr>
        <w:lastRenderedPageBreak/>
        <w:t>деятельности</w:t>
      </w:r>
      <w:r w:rsidR="008B32F4">
        <w:rPr>
          <w:rFonts w:ascii="Times New Roman" w:hAnsi="Times New Roman"/>
          <w:sz w:val="28"/>
          <w:szCs w:val="28"/>
        </w:rPr>
        <w:t xml:space="preserve"> исполнены  в объеме 188,1 тыс. рублей или на  94,4 % от плановых назначений.</w:t>
      </w:r>
      <w:r w:rsidR="008B32F4" w:rsidRPr="00554471">
        <w:rPr>
          <w:rFonts w:ascii="Times New Roman" w:hAnsi="Times New Roman"/>
          <w:sz w:val="28"/>
          <w:szCs w:val="28"/>
        </w:rPr>
        <w:t xml:space="preserve"> </w:t>
      </w:r>
    </w:p>
    <w:p w:rsidR="00A77625" w:rsidRDefault="00CA6B55" w:rsidP="00A206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пояснительной записки (ф.0503160) </w:t>
      </w:r>
      <w:r w:rsidR="00A77625" w:rsidRPr="003B477A">
        <w:rPr>
          <w:rFonts w:ascii="Times New Roman" w:hAnsi="Times New Roman"/>
          <w:sz w:val="28"/>
          <w:szCs w:val="28"/>
        </w:rPr>
        <w:t>в отчётном году Администрацией Устюцкого сельского поселения бюджетных кредитов и муниципальных гарантий не предоставлялось, муниципальных заимствований не производилось. Муниципальный долг по состоянию на 01.01.20</w:t>
      </w:r>
      <w:r w:rsidR="0021220F">
        <w:rPr>
          <w:rFonts w:ascii="Times New Roman" w:hAnsi="Times New Roman"/>
          <w:sz w:val="28"/>
          <w:szCs w:val="28"/>
        </w:rPr>
        <w:t>2</w:t>
      </w:r>
      <w:r w:rsidR="00DB7C9D">
        <w:rPr>
          <w:rFonts w:ascii="Times New Roman" w:hAnsi="Times New Roman"/>
          <w:sz w:val="28"/>
          <w:szCs w:val="28"/>
        </w:rPr>
        <w:t>3</w:t>
      </w:r>
      <w:r w:rsidR="00C90E6F">
        <w:rPr>
          <w:rFonts w:ascii="Times New Roman" w:hAnsi="Times New Roman"/>
          <w:sz w:val="28"/>
          <w:szCs w:val="28"/>
        </w:rPr>
        <w:t xml:space="preserve"> года</w:t>
      </w:r>
      <w:r w:rsidR="00A77625" w:rsidRPr="003B477A">
        <w:rPr>
          <w:rFonts w:ascii="Times New Roman" w:hAnsi="Times New Roman"/>
          <w:sz w:val="28"/>
          <w:szCs w:val="28"/>
        </w:rPr>
        <w:t xml:space="preserve"> отсутствует.</w:t>
      </w:r>
    </w:p>
    <w:p w:rsidR="006704AC" w:rsidRDefault="006704AC" w:rsidP="00A2061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77625" w:rsidRPr="003B477A" w:rsidRDefault="00A77625" w:rsidP="00A2061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B477A">
        <w:rPr>
          <w:rFonts w:ascii="Times New Roman" w:hAnsi="Times New Roman"/>
          <w:b/>
          <w:i/>
          <w:sz w:val="28"/>
          <w:szCs w:val="28"/>
          <w:u w:val="single"/>
        </w:rPr>
        <w:t>Выводы и предложения:</w:t>
      </w:r>
    </w:p>
    <w:p w:rsidR="00A77625" w:rsidRDefault="00A77625" w:rsidP="00A2061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EB5">
        <w:rPr>
          <w:rFonts w:ascii="Times New Roman" w:hAnsi="Times New Roman"/>
          <w:sz w:val="28"/>
          <w:szCs w:val="28"/>
        </w:rPr>
        <w:t>Предоставленная для внешней проверки годовая бухгалтерская отчётность достоверно отражает финансовое положение Устюцкого сельского поселения на 01.01.20</w:t>
      </w:r>
      <w:r w:rsidR="0021220F">
        <w:rPr>
          <w:rFonts w:ascii="Times New Roman" w:hAnsi="Times New Roman"/>
          <w:sz w:val="28"/>
          <w:szCs w:val="28"/>
        </w:rPr>
        <w:t>2</w:t>
      </w:r>
      <w:r w:rsidR="00EA7A75">
        <w:rPr>
          <w:rFonts w:ascii="Times New Roman" w:hAnsi="Times New Roman"/>
          <w:sz w:val="28"/>
          <w:szCs w:val="28"/>
        </w:rPr>
        <w:t>3</w:t>
      </w:r>
      <w:r w:rsidRPr="00CC0EB5">
        <w:rPr>
          <w:rFonts w:ascii="Times New Roman" w:hAnsi="Times New Roman"/>
          <w:sz w:val="28"/>
          <w:szCs w:val="28"/>
        </w:rPr>
        <w:t xml:space="preserve"> года и результаты финансово-хозяйственной деятельности  за период с 01.01.20</w:t>
      </w:r>
      <w:r w:rsidR="00BB539E">
        <w:rPr>
          <w:rFonts w:ascii="Times New Roman" w:hAnsi="Times New Roman"/>
          <w:sz w:val="28"/>
          <w:szCs w:val="28"/>
        </w:rPr>
        <w:t>2</w:t>
      </w:r>
      <w:r w:rsidR="00EA7A75">
        <w:rPr>
          <w:rFonts w:ascii="Times New Roman" w:hAnsi="Times New Roman"/>
          <w:sz w:val="28"/>
          <w:szCs w:val="28"/>
        </w:rPr>
        <w:t>2</w:t>
      </w:r>
      <w:r w:rsidRPr="00CC0EB5">
        <w:rPr>
          <w:rFonts w:ascii="Times New Roman" w:hAnsi="Times New Roman"/>
          <w:sz w:val="28"/>
          <w:szCs w:val="28"/>
        </w:rPr>
        <w:t xml:space="preserve"> года по 31.12.20</w:t>
      </w:r>
      <w:r w:rsidR="00BB539E">
        <w:rPr>
          <w:rFonts w:ascii="Times New Roman" w:hAnsi="Times New Roman"/>
          <w:sz w:val="28"/>
          <w:szCs w:val="28"/>
        </w:rPr>
        <w:t>2</w:t>
      </w:r>
      <w:r w:rsidR="00EA7A75">
        <w:rPr>
          <w:rFonts w:ascii="Times New Roman" w:hAnsi="Times New Roman"/>
          <w:sz w:val="28"/>
          <w:szCs w:val="28"/>
        </w:rPr>
        <w:t>2</w:t>
      </w:r>
      <w:r w:rsidRPr="00CC0EB5">
        <w:rPr>
          <w:rFonts w:ascii="Times New Roman" w:hAnsi="Times New Roman"/>
          <w:sz w:val="28"/>
          <w:szCs w:val="28"/>
        </w:rPr>
        <w:t xml:space="preserve"> года </w:t>
      </w:r>
      <w:r w:rsidR="00AE3A32">
        <w:rPr>
          <w:rFonts w:ascii="Times New Roman" w:hAnsi="Times New Roman"/>
          <w:sz w:val="28"/>
          <w:szCs w:val="28"/>
        </w:rPr>
        <w:t xml:space="preserve">в целом </w:t>
      </w:r>
      <w:r w:rsidRPr="00CC0EB5">
        <w:rPr>
          <w:rFonts w:ascii="Times New Roman" w:hAnsi="Times New Roman"/>
          <w:sz w:val="28"/>
          <w:szCs w:val="28"/>
        </w:rPr>
        <w:t>соответствуют требованиям законодательства РФ, применимого в части подготовки годового бухгалтерского отчёта и отчета  об исполнении бюджета поселения.</w:t>
      </w:r>
    </w:p>
    <w:p w:rsidR="00745150" w:rsidRPr="00765B7E" w:rsidRDefault="00745150" w:rsidP="007451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22B4">
        <w:rPr>
          <w:rFonts w:ascii="Times New Roman" w:hAnsi="Times New Roman"/>
          <w:sz w:val="28"/>
          <w:szCs w:val="28"/>
        </w:rPr>
        <w:t>Выявленные в ходе внешней проверки нарушения не повлияли на достоверность отчета об исполнении бюджета поселения</w:t>
      </w:r>
      <w:r>
        <w:rPr>
          <w:rFonts w:ascii="Times New Roman" w:hAnsi="Times New Roman"/>
          <w:sz w:val="28"/>
          <w:szCs w:val="28"/>
        </w:rPr>
        <w:t>.</w:t>
      </w:r>
      <w:r w:rsidRPr="00765B7E">
        <w:rPr>
          <w:rFonts w:ascii="Times New Roman" w:hAnsi="Times New Roman"/>
          <w:sz w:val="28"/>
          <w:szCs w:val="28"/>
        </w:rPr>
        <w:t xml:space="preserve"> </w:t>
      </w:r>
    </w:p>
    <w:p w:rsidR="00A77625" w:rsidRPr="001E1C56" w:rsidRDefault="00A77625" w:rsidP="00A2061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E1C56">
        <w:rPr>
          <w:rFonts w:ascii="Times New Roman" w:hAnsi="Times New Roman"/>
          <w:b/>
          <w:i/>
          <w:sz w:val="28"/>
          <w:szCs w:val="28"/>
        </w:rPr>
        <w:t>Контрольно-сч</w:t>
      </w:r>
      <w:r w:rsidR="00A316AC">
        <w:rPr>
          <w:rFonts w:ascii="Times New Roman" w:hAnsi="Times New Roman"/>
          <w:b/>
          <w:i/>
          <w:sz w:val="28"/>
          <w:szCs w:val="28"/>
        </w:rPr>
        <w:t>е</w:t>
      </w:r>
      <w:r w:rsidRPr="001E1C56">
        <w:rPr>
          <w:rFonts w:ascii="Times New Roman" w:hAnsi="Times New Roman"/>
          <w:b/>
          <w:i/>
          <w:sz w:val="28"/>
          <w:szCs w:val="28"/>
        </w:rPr>
        <w:t>тная палата рекомендует проект решения  Совета депутатов Устюцкого сельского поселения «Об исполнении бюджета Устюцкого сельского поселения за 20</w:t>
      </w:r>
      <w:r w:rsidR="0048193A">
        <w:rPr>
          <w:rFonts w:ascii="Times New Roman" w:hAnsi="Times New Roman"/>
          <w:b/>
          <w:i/>
          <w:sz w:val="28"/>
          <w:szCs w:val="28"/>
        </w:rPr>
        <w:t>2</w:t>
      </w:r>
      <w:r w:rsidR="00EA7A75">
        <w:rPr>
          <w:rFonts w:ascii="Times New Roman" w:hAnsi="Times New Roman"/>
          <w:b/>
          <w:i/>
          <w:sz w:val="28"/>
          <w:szCs w:val="28"/>
        </w:rPr>
        <w:t>2</w:t>
      </w:r>
      <w:r w:rsidRPr="001E1C56">
        <w:rPr>
          <w:rFonts w:ascii="Times New Roman" w:hAnsi="Times New Roman"/>
          <w:b/>
          <w:i/>
          <w:sz w:val="28"/>
          <w:szCs w:val="28"/>
        </w:rPr>
        <w:t xml:space="preserve"> год» к утверждению с учётом изложенных </w:t>
      </w:r>
      <w:r w:rsidR="004A4E60">
        <w:rPr>
          <w:rFonts w:ascii="Times New Roman" w:hAnsi="Times New Roman"/>
          <w:b/>
          <w:i/>
          <w:sz w:val="28"/>
          <w:szCs w:val="28"/>
        </w:rPr>
        <w:t>нарушений</w:t>
      </w:r>
      <w:r w:rsidR="003B3A42">
        <w:rPr>
          <w:rFonts w:ascii="Times New Roman" w:hAnsi="Times New Roman"/>
          <w:b/>
          <w:i/>
          <w:sz w:val="28"/>
          <w:szCs w:val="28"/>
        </w:rPr>
        <w:t xml:space="preserve"> и замечаний</w:t>
      </w:r>
      <w:r w:rsidR="004A4E60">
        <w:rPr>
          <w:rFonts w:ascii="Times New Roman" w:hAnsi="Times New Roman"/>
          <w:b/>
          <w:i/>
          <w:sz w:val="28"/>
          <w:szCs w:val="28"/>
        </w:rPr>
        <w:t>.</w:t>
      </w:r>
      <w:r w:rsidRPr="001E1C5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77625" w:rsidRPr="00503A6C" w:rsidRDefault="00A77625" w:rsidP="0023128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A77625" w:rsidRPr="00503A6C" w:rsidRDefault="00A77625" w:rsidP="0023128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A77625" w:rsidRPr="00D178F9" w:rsidRDefault="00D33A5A" w:rsidP="00775D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</w:t>
      </w:r>
      <w:r w:rsidR="00A77625" w:rsidRPr="00D178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77625" w:rsidRPr="00D178F9" w:rsidRDefault="00A77625" w:rsidP="00775D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8F9">
        <w:rPr>
          <w:rFonts w:ascii="Times New Roman" w:hAnsi="Times New Roman"/>
          <w:sz w:val="28"/>
          <w:szCs w:val="28"/>
        </w:rPr>
        <w:t>Контрольно-сч</w:t>
      </w:r>
      <w:r w:rsidR="002F79C8">
        <w:rPr>
          <w:rFonts w:ascii="Times New Roman" w:hAnsi="Times New Roman"/>
          <w:sz w:val="28"/>
          <w:szCs w:val="28"/>
        </w:rPr>
        <w:t>е</w:t>
      </w:r>
      <w:r w:rsidRPr="00D178F9">
        <w:rPr>
          <w:rFonts w:ascii="Times New Roman" w:hAnsi="Times New Roman"/>
          <w:sz w:val="28"/>
          <w:szCs w:val="28"/>
        </w:rPr>
        <w:t>тной палаты:</w:t>
      </w:r>
      <w:r w:rsidRPr="00D178F9">
        <w:rPr>
          <w:rFonts w:ascii="Times New Roman" w:hAnsi="Times New Roman"/>
          <w:sz w:val="28"/>
          <w:szCs w:val="28"/>
        </w:rPr>
        <w:tab/>
      </w:r>
      <w:r w:rsidRPr="00D178F9">
        <w:rPr>
          <w:rFonts w:ascii="Times New Roman" w:hAnsi="Times New Roman"/>
          <w:sz w:val="28"/>
          <w:szCs w:val="28"/>
        </w:rPr>
        <w:tab/>
      </w:r>
      <w:r w:rsidRPr="00D178F9">
        <w:rPr>
          <w:rFonts w:ascii="Times New Roman" w:hAnsi="Times New Roman"/>
          <w:sz w:val="28"/>
          <w:szCs w:val="28"/>
        </w:rPr>
        <w:tab/>
      </w:r>
      <w:r w:rsidRPr="00D178F9">
        <w:rPr>
          <w:rFonts w:ascii="Times New Roman" w:hAnsi="Times New Roman"/>
          <w:sz w:val="28"/>
          <w:szCs w:val="28"/>
        </w:rPr>
        <w:tab/>
      </w:r>
      <w:r w:rsidRPr="00D178F9">
        <w:rPr>
          <w:rFonts w:ascii="Times New Roman" w:hAnsi="Times New Roman"/>
          <w:sz w:val="28"/>
          <w:szCs w:val="28"/>
        </w:rPr>
        <w:tab/>
      </w:r>
      <w:r w:rsidRPr="00D178F9">
        <w:rPr>
          <w:rFonts w:ascii="Times New Roman" w:hAnsi="Times New Roman"/>
          <w:sz w:val="28"/>
          <w:szCs w:val="28"/>
        </w:rPr>
        <w:tab/>
      </w:r>
      <w:r w:rsidR="00D33A5A">
        <w:rPr>
          <w:rFonts w:ascii="Times New Roman" w:hAnsi="Times New Roman"/>
          <w:sz w:val="28"/>
          <w:szCs w:val="28"/>
        </w:rPr>
        <w:t xml:space="preserve">          Е.Г. </w:t>
      </w:r>
      <w:proofErr w:type="spellStart"/>
      <w:r w:rsidR="00D33A5A">
        <w:rPr>
          <w:rFonts w:ascii="Times New Roman" w:hAnsi="Times New Roman"/>
          <w:sz w:val="28"/>
          <w:szCs w:val="28"/>
        </w:rPr>
        <w:t>Рыцарева</w:t>
      </w:r>
      <w:proofErr w:type="spellEnd"/>
    </w:p>
    <w:tbl>
      <w:tblPr>
        <w:tblW w:w="9889" w:type="dxa"/>
        <w:tblLook w:val="01E0" w:firstRow="1" w:lastRow="1" w:firstColumn="1" w:lastColumn="1" w:noHBand="0" w:noVBand="0"/>
      </w:tblPr>
      <w:tblGrid>
        <w:gridCol w:w="7054"/>
        <w:gridCol w:w="2835"/>
      </w:tblGrid>
      <w:tr w:rsidR="00A77625" w:rsidRPr="00D178F9" w:rsidTr="005D7389">
        <w:trPr>
          <w:trHeight w:val="877"/>
        </w:trPr>
        <w:tc>
          <w:tcPr>
            <w:tcW w:w="7054" w:type="dxa"/>
          </w:tcPr>
          <w:p w:rsidR="00A77625" w:rsidRPr="00D178F9" w:rsidRDefault="00A77625" w:rsidP="009B0104">
            <w:pPr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7625" w:rsidRPr="00D178F9" w:rsidRDefault="00A77625" w:rsidP="009B0104">
            <w:pPr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78F9">
              <w:rPr>
                <w:rFonts w:ascii="Times New Roman" w:hAnsi="Times New Roman"/>
                <w:b/>
                <w:sz w:val="28"/>
                <w:szCs w:val="28"/>
              </w:rPr>
              <w:t>Ознакомлены:</w:t>
            </w:r>
          </w:p>
          <w:p w:rsidR="00A77625" w:rsidRPr="00D178F9" w:rsidRDefault="00A77625" w:rsidP="009B0104">
            <w:pPr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8F9">
              <w:rPr>
                <w:rFonts w:ascii="Times New Roman" w:hAnsi="Times New Roman"/>
                <w:sz w:val="28"/>
                <w:szCs w:val="28"/>
              </w:rPr>
              <w:t>Глава Устюцкого сельского поселения:</w:t>
            </w:r>
          </w:p>
        </w:tc>
        <w:tc>
          <w:tcPr>
            <w:tcW w:w="2835" w:type="dxa"/>
          </w:tcPr>
          <w:p w:rsidR="00A77625" w:rsidRPr="00D178F9" w:rsidRDefault="00A77625" w:rsidP="009B0104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7625" w:rsidRPr="00D178F9" w:rsidRDefault="00A77625" w:rsidP="009B0104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7625" w:rsidRPr="00D178F9" w:rsidRDefault="00D33A5A" w:rsidP="009B0104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С</w:t>
            </w:r>
            <w:r w:rsidR="00A77625" w:rsidRPr="00D178F9">
              <w:rPr>
                <w:rFonts w:ascii="Times New Roman" w:hAnsi="Times New Roman"/>
                <w:sz w:val="28"/>
                <w:szCs w:val="28"/>
              </w:rPr>
              <w:t xml:space="preserve">. А. </w:t>
            </w:r>
            <w:r>
              <w:rPr>
                <w:rFonts w:ascii="Times New Roman" w:hAnsi="Times New Roman"/>
                <w:sz w:val="28"/>
                <w:szCs w:val="28"/>
              </w:rPr>
              <w:t>Удальцов</w:t>
            </w:r>
            <w:r w:rsidR="00A77625" w:rsidRPr="00D178F9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</w:tr>
      <w:tr w:rsidR="00A77625" w:rsidRPr="00D178F9">
        <w:trPr>
          <w:trHeight w:val="193"/>
        </w:trPr>
        <w:tc>
          <w:tcPr>
            <w:tcW w:w="7054" w:type="dxa"/>
          </w:tcPr>
          <w:p w:rsidR="00A77625" w:rsidRPr="00D178F9" w:rsidRDefault="00A77625" w:rsidP="009B0104">
            <w:pPr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8F9">
              <w:rPr>
                <w:rFonts w:ascii="Times New Roman" w:hAnsi="Times New Roman"/>
                <w:sz w:val="28"/>
                <w:szCs w:val="28"/>
              </w:rPr>
              <w:t>Главный бухгалтер:</w:t>
            </w:r>
          </w:p>
          <w:p w:rsidR="00A77625" w:rsidRPr="00D178F9" w:rsidRDefault="00A77625" w:rsidP="009B010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B0104" w:rsidRPr="00D178F9" w:rsidRDefault="00D33A5A" w:rsidP="009B010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9B010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7625" w:rsidRPr="00D178F9">
              <w:rPr>
                <w:rFonts w:ascii="Times New Roman" w:hAnsi="Times New Roman"/>
                <w:sz w:val="28"/>
                <w:szCs w:val="28"/>
              </w:rPr>
              <w:t>Т. Н. Иванова</w:t>
            </w:r>
          </w:p>
        </w:tc>
      </w:tr>
    </w:tbl>
    <w:p w:rsidR="00A77625" w:rsidRDefault="00A77625" w:rsidP="00775D1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D178F9">
        <w:rPr>
          <w:rFonts w:ascii="Times New Roman" w:hAnsi="Times New Roman"/>
          <w:color w:val="FF0000"/>
          <w:sz w:val="28"/>
          <w:szCs w:val="28"/>
        </w:rPr>
        <w:tab/>
      </w:r>
      <w:r w:rsidRPr="00D178F9">
        <w:rPr>
          <w:rFonts w:ascii="Times New Roman" w:hAnsi="Times New Roman"/>
          <w:color w:val="FF0000"/>
          <w:sz w:val="28"/>
          <w:szCs w:val="28"/>
        </w:rPr>
        <w:tab/>
      </w:r>
      <w:r w:rsidRPr="00D178F9">
        <w:rPr>
          <w:rFonts w:ascii="Times New Roman" w:hAnsi="Times New Roman"/>
          <w:color w:val="FF0000"/>
          <w:sz w:val="28"/>
          <w:szCs w:val="28"/>
        </w:rPr>
        <w:tab/>
      </w:r>
    </w:p>
    <w:p w:rsidR="005B134E" w:rsidRDefault="005B134E" w:rsidP="00775D1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B134E" w:rsidRDefault="005B134E" w:rsidP="00775D1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B134E" w:rsidRDefault="005B134E" w:rsidP="00775D1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B134E" w:rsidRDefault="005B134E" w:rsidP="00775D1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B134E" w:rsidRDefault="005B134E" w:rsidP="00775D1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B134E" w:rsidRDefault="005B134E" w:rsidP="00775D1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B134E" w:rsidRDefault="005B134E" w:rsidP="00775D1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B134E" w:rsidRDefault="005B134E" w:rsidP="00775D1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737EE" w:rsidRPr="00D178F9" w:rsidRDefault="00B737EE" w:rsidP="00B737E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5B134E">
        <w:rPr>
          <w:rFonts w:ascii="Times New Roman" w:hAnsi="Times New Roman"/>
          <w:sz w:val="28"/>
          <w:szCs w:val="28"/>
        </w:rPr>
        <w:lastRenderedPageBreak/>
        <w:t>В исполнении требований пункта 5 статьи 179.4 Бюджетного кодекса Российской Федерации общий объем ассигнований дорожного фонда утвержден решением о бюджете поселения на 2022 год в размере 7091,5 тыс. рублей, включая прогнозируемые акцизы -879,0 тыс. рублей, иные межбюджетные трансферты – 3000,0 тыс. рублей, неиспользованный остаток 2021 года - 427,4 тыс. рублей, субсидия на капитальный ремонт автомобильных дорог- 2785,0 тыс. рублей.</w:t>
      </w:r>
      <w:proofErr w:type="gramEnd"/>
      <w:r w:rsidRPr="005B134E">
        <w:rPr>
          <w:rFonts w:ascii="Times New Roman" w:hAnsi="Times New Roman"/>
          <w:sz w:val="28"/>
          <w:szCs w:val="28"/>
        </w:rPr>
        <w:t xml:space="preserve">  Исполнение бюджетных ассигнований дорожного фонда  за 2022 год составило 3968,8 тыс. рублей или 56,0 %.</w:t>
      </w:r>
    </w:p>
    <w:p w:rsidR="00B737EE" w:rsidRDefault="00B737EE" w:rsidP="00775D1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bookmarkEnd w:id="0"/>
    </w:p>
    <w:sectPr w:rsidR="00B737EE" w:rsidSect="000B3BC1">
      <w:headerReference w:type="default" r:id="rId11"/>
      <w:headerReference w:type="first" r:id="rId12"/>
      <w:pgSz w:w="11906" w:h="16838" w:code="9"/>
      <w:pgMar w:top="902" w:right="851" w:bottom="1134" w:left="1418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88E" w:rsidRDefault="00E4788E" w:rsidP="00280B87">
      <w:pPr>
        <w:spacing w:after="0" w:line="240" w:lineRule="auto"/>
      </w:pPr>
      <w:r>
        <w:separator/>
      </w:r>
    </w:p>
  </w:endnote>
  <w:endnote w:type="continuationSeparator" w:id="0">
    <w:p w:rsidR="00E4788E" w:rsidRDefault="00E4788E" w:rsidP="00280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88E" w:rsidRDefault="00E4788E" w:rsidP="00280B87">
      <w:pPr>
        <w:spacing w:after="0" w:line="240" w:lineRule="auto"/>
      </w:pPr>
      <w:r>
        <w:separator/>
      </w:r>
    </w:p>
  </w:footnote>
  <w:footnote w:type="continuationSeparator" w:id="0">
    <w:p w:rsidR="00E4788E" w:rsidRDefault="00E4788E" w:rsidP="00280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FE" w:rsidRDefault="00601CFE" w:rsidP="00C07AA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3BC1">
      <w:rPr>
        <w:noProof/>
      </w:rPr>
      <w:t>11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FE" w:rsidRDefault="00601CF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F32AD"/>
    <w:multiLevelType w:val="hybridMultilevel"/>
    <w:tmpl w:val="D5E06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2A6"/>
    <w:rsid w:val="00001397"/>
    <w:rsid w:val="0000186B"/>
    <w:rsid w:val="000019C4"/>
    <w:rsid w:val="00001A55"/>
    <w:rsid w:val="00001EF6"/>
    <w:rsid w:val="00004D70"/>
    <w:rsid w:val="00007583"/>
    <w:rsid w:val="00010B9D"/>
    <w:rsid w:val="000118AC"/>
    <w:rsid w:val="00011DBF"/>
    <w:rsid w:val="00011FF1"/>
    <w:rsid w:val="00020621"/>
    <w:rsid w:val="0002371E"/>
    <w:rsid w:val="0002428B"/>
    <w:rsid w:val="00024A51"/>
    <w:rsid w:val="00024E3D"/>
    <w:rsid w:val="00030580"/>
    <w:rsid w:val="00031713"/>
    <w:rsid w:val="00031794"/>
    <w:rsid w:val="0003543B"/>
    <w:rsid w:val="00036DAF"/>
    <w:rsid w:val="00043AF8"/>
    <w:rsid w:val="00050BFC"/>
    <w:rsid w:val="0005261B"/>
    <w:rsid w:val="00055A61"/>
    <w:rsid w:val="00056A37"/>
    <w:rsid w:val="000572D6"/>
    <w:rsid w:val="000603F4"/>
    <w:rsid w:val="00061A7D"/>
    <w:rsid w:val="000620DD"/>
    <w:rsid w:val="000634B7"/>
    <w:rsid w:val="000635AB"/>
    <w:rsid w:val="000637E5"/>
    <w:rsid w:val="0006472E"/>
    <w:rsid w:val="00064D58"/>
    <w:rsid w:val="000672FB"/>
    <w:rsid w:val="00067D22"/>
    <w:rsid w:val="0007156A"/>
    <w:rsid w:val="00071C39"/>
    <w:rsid w:val="0007338A"/>
    <w:rsid w:val="00074BA1"/>
    <w:rsid w:val="000753AF"/>
    <w:rsid w:val="000765A8"/>
    <w:rsid w:val="00076ADC"/>
    <w:rsid w:val="00077000"/>
    <w:rsid w:val="0008060D"/>
    <w:rsid w:val="00081AA7"/>
    <w:rsid w:val="00081AF9"/>
    <w:rsid w:val="00082A29"/>
    <w:rsid w:val="0008427F"/>
    <w:rsid w:val="000852CE"/>
    <w:rsid w:val="00090C52"/>
    <w:rsid w:val="00090FEC"/>
    <w:rsid w:val="00093509"/>
    <w:rsid w:val="00093CC4"/>
    <w:rsid w:val="00095385"/>
    <w:rsid w:val="000953EF"/>
    <w:rsid w:val="000A0BF3"/>
    <w:rsid w:val="000A1152"/>
    <w:rsid w:val="000A1ECC"/>
    <w:rsid w:val="000A2269"/>
    <w:rsid w:val="000A27F3"/>
    <w:rsid w:val="000A2900"/>
    <w:rsid w:val="000A2AD2"/>
    <w:rsid w:val="000A45FE"/>
    <w:rsid w:val="000A7EC8"/>
    <w:rsid w:val="000B25D2"/>
    <w:rsid w:val="000B2868"/>
    <w:rsid w:val="000B3BC1"/>
    <w:rsid w:val="000B3C2A"/>
    <w:rsid w:val="000B5A65"/>
    <w:rsid w:val="000B65CC"/>
    <w:rsid w:val="000B6722"/>
    <w:rsid w:val="000B72D3"/>
    <w:rsid w:val="000C0439"/>
    <w:rsid w:val="000C3BAD"/>
    <w:rsid w:val="000C5289"/>
    <w:rsid w:val="000C6B57"/>
    <w:rsid w:val="000C7317"/>
    <w:rsid w:val="000D0F39"/>
    <w:rsid w:val="000D46AF"/>
    <w:rsid w:val="000D4DF4"/>
    <w:rsid w:val="000D665F"/>
    <w:rsid w:val="000D6D3C"/>
    <w:rsid w:val="000D79A4"/>
    <w:rsid w:val="000E3313"/>
    <w:rsid w:val="000E4148"/>
    <w:rsid w:val="000E6023"/>
    <w:rsid w:val="000E7976"/>
    <w:rsid w:val="000F0F89"/>
    <w:rsid w:val="000F1678"/>
    <w:rsid w:val="000F21A5"/>
    <w:rsid w:val="000F22A1"/>
    <w:rsid w:val="000F4564"/>
    <w:rsid w:val="000F4C7D"/>
    <w:rsid w:val="000F6C19"/>
    <w:rsid w:val="000F7223"/>
    <w:rsid w:val="0010174B"/>
    <w:rsid w:val="0010280A"/>
    <w:rsid w:val="00103194"/>
    <w:rsid w:val="0010436A"/>
    <w:rsid w:val="001048EB"/>
    <w:rsid w:val="00104F54"/>
    <w:rsid w:val="0010652D"/>
    <w:rsid w:val="001068E4"/>
    <w:rsid w:val="00110C43"/>
    <w:rsid w:val="00111350"/>
    <w:rsid w:val="001117E8"/>
    <w:rsid w:val="00112B72"/>
    <w:rsid w:val="00114568"/>
    <w:rsid w:val="00115D7C"/>
    <w:rsid w:val="00116730"/>
    <w:rsid w:val="00120884"/>
    <w:rsid w:val="001211D2"/>
    <w:rsid w:val="001213B6"/>
    <w:rsid w:val="0012169D"/>
    <w:rsid w:val="00123228"/>
    <w:rsid w:val="00124242"/>
    <w:rsid w:val="0013054D"/>
    <w:rsid w:val="00130B72"/>
    <w:rsid w:val="00133EDC"/>
    <w:rsid w:val="00133FCB"/>
    <w:rsid w:val="00134190"/>
    <w:rsid w:val="0013502A"/>
    <w:rsid w:val="0013504A"/>
    <w:rsid w:val="0013701D"/>
    <w:rsid w:val="00140F08"/>
    <w:rsid w:val="00142599"/>
    <w:rsid w:val="0014322D"/>
    <w:rsid w:val="00144F5C"/>
    <w:rsid w:val="00146B82"/>
    <w:rsid w:val="00147440"/>
    <w:rsid w:val="00147B8B"/>
    <w:rsid w:val="001522F0"/>
    <w:rsid w:val="0015382F"/>
    <w:rsid w:val="001561D8"/>
    <w:rsid w:val="00156355"/>
    <w:rsid w:val="00157331"/>
    <w:rsid w:val="00157C78"/>
    <w:rsid w:val="00160239"/>
    <w:rsid w:val="00161F03"/>
    <w:rsid w:val="00165179"/>
    <w:rsid w:val="001656F2"/>
    <w:rsid w:val="001660A8"/>
    <w:rsid w:val="00166F4B"/>
    <w:rsid w:val="00167A1B"/>
    <w:rsid w:val="00172B70"/>
    <w:rsid w:val="00175F02"/>
    <w:rsid w:val="00176C5B"/>
    <w:rsid w:val="001774A4"/>
    <w:rsid w:val="00177639"/>
    <w:rsid w:val="00177E71"/>
    <w:rsid w:val="001813D0"/>
    <w:rsid w:val="00182DBB"/>
    <w:rsid w:val="001831DD"/>
    <w:rsid w:val="001848E1"/>
    <w:rsid w:val="001854F9"/>
    <w:rsid w:val="00186113"/>
    <w:rsid w:val="001874B2"/>
    <w:rsid w:val="00190992"/>
    <w:rsid w:val="00190FEE"/>
    <w:rsid w:val="0019446D"/>
    <w:rsid w:val="00194AEC"/>
    <w:rsid w:val="001951B9"/>
    <w:rsid w:val="00196B79"/>
    <w:rsid w:val="001A2AA4"/>
    <w:rsid w:val="001A3A22"/>
    <w:rsid w:val="001A570C"/>
    <w:rsid w:val="001A5CE8"/>
    <w:rsid w:val="001A5D46"/>
    <w:rsid w:val="001B1B45"/>
    <w:rsid w:val="001B2462"/>
    <w:rsid w:val="001B7153"/>
    <w:rsid w:val="001C0852"/>
    <w:rsid w:val="001C0924"/>
    <w:rsid w:val="001C0E2B"/>
    <w:rsid w:val="001C16C6"/>
    <w:rsid w:val="001C18E3"/>
    <w:rsid w:val="001C1F4C"/>
    <w:rsid w:val="001C3BC1"/>
    <w:rsid w:val="001C47B6"/>
    <w:rsid w:val="001C5176"/>
    <w:rsid w:val="001C56B4"/>
    <w:rsid w:val="001C6500"/>
    <w:rsid w:val="001C7B2B"/>
    <w:rsid w:val="001D0E2B"/>
    <w:rsid w:val="001D3F72"/>
    <w:rsid w:val="001D3FC9"/>
    <w:rsid w:val="001D4E0A"/>
    <w:rsid w:val="001D545D"/>
    <w:rsid w:val="001D5570"/>
    <w:rsid w:val="001D6005"/>
    <w:rsid w:val="001D6667"/>
    <w:rsid w:val="001D73A0"/>
    <w:rsid w:val="001D741E"/>
    <w:rsid w:val="001D7494"/>
    <w:rsid w:val="001E13DF"/>
    <w:rsid w:val="001E17F5"/>
    <w:rsid w:val="001E1C56"/>
    <w:rsid w:val="001E276D"/>
    <w:rsid w:val="001E2AAF"/>
    <w:rsid w:val="001E345D"/>
    <w:rsid w:val="001E4B37"/>
    <w:rsid w:val="001E4EC7"/>
    <w:rsid w:val="001E5CEC"/>
    <w:rsid w:val="001F020C"/>
    <w:rsid w:val="001F1120"/>
    <w:rsid w:val="001F1946"/>
    <w:rsid w:val="001F4914"/>
    <w:rsid w:val="001F5323"/>
    <w:rsid w:val="001F5FF1"/>
    <w:rsid w:val="001F746E"/>
    <w:rsid w:val="001F78DE"/>
    <w:rsid w:val="00202B8F"/>
    <w:rsid w:val="00203AAA"/>
    <w:rsid w:val="00205D88"/>
    <w:rsid w:val="002069DB"/>
    <w:rsid w:val="002102AB"/>
    <w:rsid w:val="0021220F"/>
    <w:rsid w:val="002145BF"/>
    <w:rsid w:val="00215B61"/>
    <w:rsid w:val="0021643F"/>
    <w:rsid w:val="00216AE4"/>
    <w:rsid w:val="0021723B"/>
    <w:rsid w:val="002206F7"/>
    <w:rsid w:val="00221015"/>
    <w:rsid w:val="00221AE0"/>
    <w:rsid w:val="002234BD"/>
    <w:rsid w:val="00224E78"/>
    <w:rsid w:val="0022663C"/>
    <w:rsid w:val="00231286"/>
    <w:rsid w:val="002313B6"/>
    <w:rsid w:val="002325B0"/>
    <w:rsid w:val="00234B89"/>
    <w:rsid w:val="00235209"/>
    <w:rsid w:val="002362B7"/>
    <w:rsid w:val="0023739E"/>
    <w:rsid w:val="002400D1"/>
    <w:rsid w:val="002403C9"/>
    <w:rsid w:val="00240B62"/>
    <w:rsid w:val="00245D53"/>
    <w:rsid w:val="00246C29"/>
    <w:rsid w:val="00247A19"/>
    <w:rsid w:val="00247CE3"/>
    <w:rsid w:val="002527A3"/>
    <w:rsid w:val="00252CB5"/>
    <w:rsid w:val="00253E8C"/>
    <w:rsid w:val="00254335"/>
    <w:rsid w:val="002548FE"/>
    <w:rsid w:val="0025543C"/>
    <w:rsid w:val="00256B05"/>
    <w:rsid w:val="00260A0F"/>
    <w:rsid w:val="0026115B"/>
    <w:rsid w:val="00261FCB"/>
    <w:rsid w:val="00263130"/>
    <w:rsid w:val="00263784"/>
    <w:rsid w:val="00264970"/>
    <w:rsid w:val="00266112"/>
    <w:rsid w:val="002703C8"/>
    <w:rsid w:val="002705C3"/>
    <w:rsid w:val="002719C6"/>
    <w:rsid w:val="00271E8D"/>
    <w:rsid w:val="0027258E"/>
    <w:rsid w:val="00272696"/>
    <w:rsid w:val="00273D23"/>
    <w:rsid w:val="0027452A"/>
    <w:rsid w:val="002748D0"/>
    <w:rsid w:val="00274C3E"/>
    <w:rsid w:val="00274D3F"/>
    <w:rsid w:val="00275593"/>
    <w:rsid w:val="00275F45"/>
    <w:rsid w:val="002803B7"/>
    <w:rsid w:val="00280B87"/>
    <w:rsid w:val="00280BEC"/>
    <w:rsid w:val="002814D6"/>
    <w:rsid w:val="00281EC4"/>
    <w:rsid w:val="00283051"/>
    <w:rsid w:val="00283235"/>
    <w:rsid w:val="0028344F"/>
    <w:rsid w:val="002841F0"/>
    <w:rsid w:val="00285D45"/>
    <w:rsid w:val="00285ED1"/>
    <w:rsid w:val="002876FF"/>
    <w:rsid w:val="0029083C"/>
    <w:rsid w:val="0029393C"/>
    <w:rsid w:val="002940CF"/>
    <w:rsid w:val="002950EE"/>
    <w:rsid w:val="002A4053"/>
    <w:rsid w:val="002A6179"/>
    <w:rsid w:val="002A6394"/>
    <w:rsid w:val="002A677A"/>
    <w:rsid w:val="002A7BCB"/>
    <w:rsid w:val="002B10F3"/>
    <w:rsid w:val="002B12C2"/>
    <w:rsid w:val="002B47D8"/>
    <w:rsid w:val="002B4A92"/>
    <w:rsid w:val="002B4C65"/>
    <w:rsid w:val="002B4F14"/>
    <w:rsid w:val="002B5E21"/>
    <w:rsid w:val="002B7489"/>
    <w:rsid w:val="002C0F44"/>
    <w:rsid w:val="002C1F98"/>
    <w:rsid w:val="002C2B8A"/>
    <w:rsid w:val="002C3B0D"/>
    <w:rsid w:val="002C3FAB"/>
    <w:rsid w:val="002C5243"/>
    <w:rsid w:val="002C5414"/>
    <w:rsid w:val="002C683E"/>
    <w:rsid w:val="002D17F3"/>
    <w:rsid w:val="002D2AE3"/>
    <w:rsid w:val="002D42D7"/>
    <w:rsid w:val="002D5FEF"/>
    <w:rsid w:val="002E12BC"/>
    <w:rsid w:val="002E1F58"/>
    <w:rsid w:val="002E22E4"/>
    <w:rsid w:val="002E2F56"/>
    <w:rsid w:val="002E4477"/>
    <w:rsid w:val="002E6298"/>
    <w:rsid w:val="002F1625"/>
    <w:rsid w:val="002F18BB"/>
    <w:rsid w:val="002F1E4C"/>
    <w:rsid w:val="002F26B0"/>
    <w:rsid w:val="002F2978"/>
    <w:rsid w:val="002F2DE1"/>
    <w:rsid w:val="002F3081"/>
    <w:rsid w:val="002F3273"/>
    <w:rsid w:val="002F47B5"/>
    <w:rsid w:val="002F5E3D"/>
    <w:rsid w:val="002F6389"/>
    <w:rsid w:val="002F64C3"/>
    <w:rsid w:val="002F79C8"/>
    <w:rsid w:val="0030065C"/>
    <w:rsid w:val="00300D45"/>
    <w:rsid w:val="00300E2E"/>
    <w:rsid w:val="00303A84"/>
    <w:rsid w:val="00304825"/>
    <w:rsid w:val="003066AA"/>
    <w:rsid w:val="0031159C"/>
    <w:rsid w:val="00311B89"/>
    <w:rsid w:val="00312933"/>
    <w:rsid w:val="00314485"/>
    <w:rsid w:val="00314E71"/>
    <w:rsid w:val="00315317"/>
    <w:rsid w:val="0031728A"/>
    <w:rsid w:val="003201D1"/>
    <w:rsid w:val="003215C3"/>
    <w:rsid w:val="00321B83"/>
    <w:rsid w:val="003245C6"/>
    <w:rsid w:val="0032686D"/>
    <w:rsid w:val="003309A2"/>
    <w:rsid w:val="00331A07"/>
    <w:rsid w:val="00331CC1"/>
    <w:rsid w:val="003336FC"/>
    <w:rsid w:val="00333ADA"/>
    <w:rsid w:val="00334FFE"/>
    <w:rsid w:val="0033528A"/>
    <w:rsid w:val="00335E25"/>
    <w:rsid w:val="00335F5D"/>
    <w:rsid w:val="00337302"/>
    <w:rsid w:val="003411B6"/>
    <w:rsid w:val="0034666B"/>
    <w:rsid w:val="00347FC3"/>
    <w:rsid w:val="003505C9"/>
    <w:rsid w:val="003523B8"/>
    <w:rsid w:val="00353AF8"/>
    <w:rsid w:val="00355EFD"/>
    <w:rsid w:val="00356731"/>
    <w:rsid w:val="00360DF5"/>
    <w:rsid w:val="00361486"/>
    <w:rsid w:val="00361D8B"/>
    <w:rsid w:val="00362A77"/>
    <w:rsid w:val="0036400D"/>
    <w:rsid w:val="0036445E"/>
    <w:rsid w:val="00365F78"/>
    <w:rsid w:val="00366ACF"/>
    <w:rsid w:val="0037137B"/>
    <w:rsid w:val="00371758"/>
    <w:rsid w:val="003722B4"/>
    <w:rsid w:val="003726FF"/>
    <w:rsid w:val="003741A7"/>
    <w:rsid w:val="00374ACD"/>
    <w:rsid w:val="00376FE0"/>
    <w:rsid w:val="00380450"/>
    <w:rsid w:val="00380749"/>
    <w:rsid w:val="003810D7"/>
    <w:rsid w:val="00382F6D"/>
    <w:rsid w:val="0038336A"/>
    <w:rsid w:val="003840A1"/>
    <w:rsid w:val="003862DF"/>
    <w:rsid w:val="003864B8"/>
    <w:rsid w:val="00387680"/>
    <w:rsid w:val="00387F01"/>
    <w:rsid w:val="00390096"/>
    <w:rsid w:val="0039071E"/>
    <w:rsid w:val="003910EC"/>
    <w:rsid w:val="00392964"/>
    <w:rsid w:val="00393B2C"/>
    <w:rsid w:val="00397899"/>
    <w:rsid w:val="0039795F"/>
    <w:rsid w:val="003A1A6D"/>
    <w:rsid w:val="003A3D6C"/>
    <w:rsid w:val="003A48AA"/>
    <w:rsid w:val="003A502B"/>
    <w:rsid w:val="003A658F"/>
    <w:rsid w:val="003A682F"/>
    <w:rsid w:val="003A6D2C"/>
    <w:rsid w:val="003A6E01"/>
    <w:rsid w:val="003A7559"/>
    <w:rsid w:val="003A7871"/>
    <w:rsid w:val="003B13B0"/>
    <w:rsid w:val="003B25B3"/>
    <w:rsid w:val="003B2B27"/>
    <w:rsid w:val="003B3A42"/>
    <w:rsid w:val="003B3B37"/>
    <w:rsid w:val="003B477A"/>
    <w:rsid w:val="003B685E"/>
    <w:rsid w:val="003C25BC"/>
    <w:rsid w:val="003C26EA"/>
    <w:rsid w:val="003C34AD"/>
    <w:rsid w:val="003C42B3"/>
    <w:rsid w:val="003C7D2B"/>
    <w:rsid w:val="003D05D2"/>
    <w:rsid w:val="003D1677"/>
    <w:rsid w:val="003D1CB1"/>
    <w:rsid w:val="003D1D8D"/>
    <w:rsid w:val="003D315D"/>
    <w:rsid w:val="003D3712"/>
    <w:rsid w:val="003D47BD"/>
    <w:rsid w:val="003D5696"/>
    <w:rsid w:val="003D6460"/>
    <w:rsid w:val="003E04D1"/>
    <w:rsid w:val="003E11A9"/>
    <w:rsid w:val="003E1F7A"/>
    <w:rsid w:val="003E3868"/>
    <w:rsid w:val="003E3CD7"/>
    <w:rsid w:val="003E40DD"/>
    <w:rsid w:val="003E55A4"/>
    <w:rsid w:val="003F0F9D"/>
    <w:rsid w:val="003F1E03"/>
    <w:rsid w:val="003F3D36"/>
    <w:rsid w:val="003F6471"/>
    <w:rsid w:val="003F76D1"/>
    <w:rsid w:val="003F7B81"/>
    <w:rsid w:val="00401141"/>
    <w:rsid w:val="00401503"/>
    <w:rsid w:val="00403609"/>
    <w:rsid w:val="0040450A"/>
    <w:rsid w:val="004062DA"/>
    <w:rsid w:val="00407E9E"/>
    <w:rsid w:val="00407EB7"/>
    <w:rsid w:val="00410292"/>
    <w:rsid w:val="004131DD"/>
    <w:rsid w:val="004148E5"/>
    <w:rsid w:val="00414C9C"/>
    <w:rsid w:val="00415833"/>
    <w:rsid w:val="00416E70"/>
    <w:rsid w:val="0041785E"/>
    <w:rsid w:val="00420533"/>
    <w:rsid w:val="0042130E"/>
    <w:rsid w:val="004216A9"/>
    <w:rsid w:val="00421FA0"/>
    <w:rsid w:val="00421FF6"/>
    <w:rsid w:val="0042436F"/>
    <w:rsid w:val="00424EF5"/>
    <w:rsid w:val="00430DA9"/>
    <w:rsid w:val="0043159E"/>
    <w:rsid w:val="0043185F"/>
    <w:rsid w:val="004318B4"/>
    <w:rsid w:val="004329BC"/>
    <w:rsid w:val="00433BF9"/>
    <w:rsid w:val="00435DEE"/>
    <w:rsid w:val="0043624D"/>
    <w:rsid w:val="00436DD0"/>
    <w:rsid w:val="00440A23"/>
    <w:rsid w:val="00441863"/>
    <w:rsid w:val="00442FF6"/>
    <w:rsid w:val="00443EE1"/>
    <w:rsid w:val="004443D5"/>
    <w:rsid w:val="004448AF"/>
    <w:rsid w:val="00444B7C"/>
    <w:rsid w:val="00446C2E"/>
    <w:rsid w:val="004471A1"/>
    <w:rsid w:val="004473C7"/>
    <w:rsid w:val="00450439"/>
    <w:rsid w:val="004507C6"/>
    <w:rsid w:val="00450DC8"/>
    <w:rsid w:val="00453260"/>
    <w:rsid w:val="00453A56"/>
    <w:rsid w:val="0045481C"/>
    <w:rsid w:val="004559D9"/>
    <w:rsid w:val="00455C2D"/>
    <w:rsid w:val="00456427"/>
    <w:rsid w:val="004602D9"/>
    <w:rsid w:val="004609D4"/>
    <w:rsid w:val="00460CE7"/>
    <w:rsid w:val="00460E96"/>
    <w:rsid w:val="004639C5"/>
    <w:rsid w:val="00464987"/>
    <w:rsid w:val="00465BB7"/>
    <w:rsid w:val="004660F9"/>
    <w:rsid w:val="00472C1F"/>
    <w:rsid w:val="00474BA5"/>
    <w:rsid w:val="004768E7"/>
    <w:rsid w:val="00477A1E"/>
    <w:rsid w:val="00481417"/>
    <w:rsid w:val="0048193A"/>
    <w:rsid w:val="00481AE3"/>
    <w:rsid w:val="00484A0B"/>
    <w:rsid w:val="00485C71"/>
    <w:rsid w:val="00486743"/>
    <w:rsid w:val="00487590"/>
    <w:rsid w:val="00487E64"/>
    <w:rsid w:val="00490823"/>
    <w:rsid w:val="0049089B"/>
    <w:rsid w:val="00492E89"/>
    <w:rsid w:val="00493AE1"/>
    <w:rsid w:val="004941BB"/>
    <w:rsid w:val="00495A44"/>
    <w:rsid w:val="00495F9F"/>
    <w:rsid w:val="004A114B"/>
    <w:rsid w:val="004A2A72"/>
    <w:rsid w:val="004A4E60"/>
    <w:rsid w:val="004A7195"/>
    <w:rsid w:val="004A7544"/>
    <w:rsid w:val="004A794D"/>
    <w:rsid w:val="004B0AF0"/>
    <w:rsid w:val="004B352C"/>
    <w:rsid w:val="004B3D13"/>
    <w:rsid w:val="004B4990"/>
    <w:rsid w:val="004B613B"/>
    <w:rsid w:val="004B6A26"/>
    <w:rsid w:val="004B7007"/>
    <w:rsid w:val="004B7625"/>
    <w:rsid w:val="004C00E2"/>
    <w:rsid w:val="004C1C86"/>
    <w:rsid w:val="004C3422"/>
    <w:rsid w:val="004C4129"/>
    <w:rsid w:val="004C4690"/>
    <w:rsid w:val="004C65F4"/>
    <w:rsid w:val="004D06ED"/>
    <w:rsid w:val="004D189C"/>
    <w:rsid w:val="004D1A4B"/>
    <w:rsid w:val="004D2858"/>
    <w:rsid w:val="004D2CAD"/>
    <w:rsid w:val="004D35BF"/>
    <w:rsid w:val="004D4069"/>
    <w:rsid w:val="004D43C4"/>
    <w:rsid w:val="004D4DF7"/>
    <w:rsid w:val="004D582E"/>
    <w:rsid w:val="004D66B9"/>
    <w:rsid w:val="004D78AA"/>
    <w:rsid w:val="004E2C86"/>
    <w:rsid w:val="004E5B3C"/>
    <w:rsid w:val="004E64E7"/>
    <w:rsid w:val="004E657B"/>
    <w:rsid w:val="004E7689"/>
    <w:rsid w:val="004E7DCF"/>
    <w:rsid w:val="004E7E17"/>
    <w:rsid w:val="004F0193"/>
    <w:rsid w:val="004F06D4"/>
    <w:rsid w:val="004F145D"/>
    <w:rsid w:val="004F335A"/>
    <w:rsid w:val="004F7755"/>
    <w:rsid w:val="00500D48"/>
    <w:rsid w:val="00500D51"/>
    <w:rsid w:val="005024DA"/>
    <w:rsid w:val="00502753"/>
    <w:rsid w:val="00503A6C"/>
    <w:rsid w:val="00503FDC"/>
    <w:rsid w:val="00504CF7"/>
    <w:rsid w:val="00505D6B"/>
    <w:rsid w:val="005060A1"/>
    <w:rsid w:val="0050694E"/>
    <w:rsid w:val="00510A0F"/>
    <w:rsid w:val="00510EB7"/>
    <w:rsid w:val="00514519"/>
    <w:rsid w:val="00514A9E"/>
    <w:rsid w:val="005154FC"/>
    <w:rsid w:val="005206F9"/>
    <w:rsid w:val="005211AE"/>
    <w:rsid w:val="0052121A"/>
    <w:rsid w:val="005216D7"/>
    <w:rsid w:val="005218DD"/>
    <w:rsid w:val="00522995"/>
    <w:rsid w:val="005234F3"/>
    <w:rsid w:val="00524590"/>
    <w:rsid w:val="005246F1"/>
    <w:rsid w:val="00525DDE"/>
    <w:rsid w:val="00526E85"/>
    <w:rsid w:val="005303C9"/>
    <w:rsid w:val="005332C6"/>
    <w:rsid w:val="00533528"/>
    <w:rsid w:val="0053475A"/>
    <w:rsid w:val="00534CB0"/>
    <w:rsid w:val="005353AB"/>
    <w:rsid w:val="005365C0"/>
    <w:rsid w:val="0054058C"/>
    <w:rsid w:val="00541057"/>
    <w:rsid w:val="00544839"/>
    <w:rsid w:val="005453AD"/>
    <w:rsid w:val="00545756"/>
    <w:rsid w:val="00550CCE"/>
    <w:rsid w:val="00551C57"/>
    <w:rsid w:val="00553099"/>
    <w:rsid w:val="0055310E"/>
    <w:rsid w:val="00554F24"/>
    <w:rsid w:val="005555C8"/>
    <w:rsid w:val="00555825"/>
    <w:rsid w:val="00555C5C"/>
    <w:rsid w:val="00556A79"/>
    <w:rsid w:val="00561BBD"/>
    <w:rsid w:val="00561E9A"/>
    <w:rsid w:val="0056258B"/>
    <w:rsid w:val="0056371C"/>
    <w:rsid w:val="00566B2B"/>
    <w:rsid w:val="00571200"/>
    <w:rsid w:val="0057426E"/>
    <w:rsid w:val="00575499"/>
    <w:rsid w:val="005760D6"/>
    <w:rsid w:val="005769E0"/>
    <w:rsid w:val="005771F0"/>
    <w:rsid w:val="005802AE"/>
    <w:rsid w:val="005806FB"/>
    <w:rsid w:val="005817F8"/>
    <w:rsid w:val="00581896"/>
    <w:rsid w:val="00582A83"/>
    <w:rsid w:val="00583366"/>
    <w:rsid w:val="005834B0"/>
    <w:rsid w:val="00584FD0"/>
    <w:rsid w:val="005854D6"/>
    <w:rsid w:val="005877E2"/>
    <w:rsid w:val="005904EE"/>
    <w:rsid w:val="00591589"/>
    <w:rsid w:val="00591857"/>
    <w:rsid w:val="0059228F"/>
    <w:rsid w:val="00592AF0"/>
    <w:rsid w:val="00592CEF"/>
    <w:rsid w:val="00595459"/>
    <w:rsid w:val="00596BD2"/>
    <w:rsid w:val="005A07A7"/>
    <w:rsid w:val="005A26E0"/>
    <w:rsid w:val="005A292A"/>
    <w:rsid w:val="005A2D29"/>
    <w:rsid w:val="005A4AAA"/>
    <w:rsid w:val="005A6B19"/>
    <w:rsid w:val="005A77BE"/>
    <w:rsid w:val="005A7DBD"/>
    <w:rsid w:val="005A7FD9"/>
    <w:rsid w:val="005B07DF"/>
    <w:rsid w:val="005B08D2"/>
    <w:rsid w:val="005B134E"/>
    <w:rsid w:val="005B15ED"/>
    <w:rsid w:val="005B2396"/>
    <w:rsid w:val="005B2818"/>
    <w:rsid w:val="005B3FE6"/>
    <w:rsid w:val="005B5EF0"/>
    <w:rsid w:val="005B60A9"/>
    <w:rsid w:val="005B62DC"/>
    <w:rsid w:val="005B6F13"/>
    <w:rsid w:val="005B6F2C"/>
    <w:rsid w:val="005B7404"/>
    <w:rsid w:val="005B7649"/>
    <w:rsid w:val="005C0E9A"/>
    <w:rsid w:val="005C1078"/>
    <w:rsid w:val="005C1D41"/>
    <w:rsid w:val="005C3BA4"/>
    <w:rsid w:val="005C690B"/>
    <w:rsid w:val="005C6B9B"/>
    <w:rsid w:val="005D0C03"/>
    <w:rsid w:val="005D1220"/>
    <w:rsid w:val="005D3316"/>
    <w:rsid w:val="005D342C"/>
    <w:rsid w:val="005D40EA"/>
    <w:rsid w:val="005D5855"/>
    <w:rsid w:val="005D5970"/>
    <w:rsid w:val="005D5B26"/>
    <w:rsid w:val="005D7389"/>
    <w:rsid w:val="005E1EB1"/>
    <w:rsid w:val="005E4F94"/>
    <w:rsid w:val="005E5579"/>
    <w:rsid w:val="005E6508"/>
    <w:rsid w:val="005F1777"/>
    <w:rsid w:val="005F28A3"/>
    <w:rsid w:val="005F5B5A"/>
    <w:rsid w:val="005F687F"/>
    <w:rsid w:val="00600E64"/>
    <w:rsid w:val="00601502"/>
    <w:rsid w:val="0060175F"/>
    <w:rsid w:val="00601ACB"/>
    <w:rsid w:val="00601CFE"/>
    <w:rsid w:val="006024EC"/>
    <w:rsid w:val="00603A9C"/>
    <w:rsid w:val="00604405"/>
    <w:rsid w:val="006054B3"/>
    <w:rsid w:val="00605707"/>
    <w:rsid w:val="006067F5"/>
    <w:rsid w:val="00606AFD"/>
    <w:rsid w:val="00607AC9"/>
    <w:rsid w:val="00607CE1"/>
    <w:rsid w:val="00607EC7"/>
    <w:rsid w:val="00611EE6"/>
    <w:rsid w:val="00612467"/>
    <w:rsid w:val="00613794"/>
    <w:rsid w:val="0061403E"/>
    <w:rsid w:val="006163D9"/>
    <w:rsid w:val="00616F0A"/>
    <w:rsid w:val="0062040C"/>
    <w:rsid w:val="0062087E"/>
    <w:rsid w:val="00620C42"/>
    <w:rsid w:val="00620CB3"/>
    <w:rsid w:val="00622CFE"/>
    <w:rsid w:val="006236C8"/>
    <w:rsid w:val="00625E80"/>
    <w:rsid w:val="006267A5"/>
    <w:rsid w:val="00627387"/>
    <w:rsid w:val="006278B2"/>
    <w:rsid w:val="0063043C"/>
    <w:rsid w:val="00632012"/>
    <w:rsid w:val="00632F75"/>
    <w:rsid w:val="00633490"/>
    <w:rsid w:val="00633C9D"/>
    <w:rsid w:val="00634A7D"/>
    <w:rsid w:val="006359E2"/>
    <w:rsid w:val="00636984"/>
    <w:rsid w:val="0063797A"/>
    <w:rsid w:val="006402FB"/>
    <w:rsid w:val="00640CE0"/>
    <w:rsid w:val="00640EE9"/>
    <w:rsid w:val="006454F5"/>
    <w:rsid w:val="00646AD1"/>
    <w:rsid w:val="00646C8A"/>
    <w:rsid w:val="00647423"/>
    <w:rsid w:val="00650862"/>
    <w:rsid w:val="00650B91"/>
    <w:rsid w:val="00652000"/>
    <w:rsid w:val="00652702"/>
    <w:rsid w:val="006537ED"/>
    <w:rsid w:val="00653B9F"/>
    <w:rsid w:val="00653D0A"/>
    <w:rsid w:val="00656EDE"/>
    <w:rsid w:val="00657B7B"/>
    <w:rsid w:val="006602D8"/>
    <w:rsid w:val="00660E14"/>
    <w:rsid w:val="00661491"/>
    <w:rsid w:val="00664596"/>
    <w:rsid w:val="00664FB3"/>
    <w:rsid w:val="006653A2"/>
    <w:rsid w:val="00666313"/>
    <w:rsid w:val="006704AC"/>
    <w:rsid w:val="00671B2B"/>
    <w:rsid w:val="00671E95"/>
    <w:rsid w:val="006734E6"/>
    <w:rsid w:val="00674CB3"/>
    <w:rsid w:val="00677912"/>
    <w:rsid w:val="00680AB0"/>
    <w:rsid w:val="00680CF9"/>
    <w:rsid w:val="00682DB2"/>
    <w:rsid w:val="00690AB9"/>
    <w:rsid w:val="0069230F"/>
    <w:rsid w:val="00692A38"/>
    <w:rsid w:val="00693EF2"/>
    <w:rsid w:val="006949E1"/>
    <w:rsid w:val="006959F7"/>
    <w:rsid w:val="00696A1B"/>
    <w:rsid w:val="006A12DB"/>
    <w:rsid w:val="006A153B"/>
    <w:rsid w:val="006A293A"/>
    <w:rsid w:val="006A6602"/>
    <w:rsid w:val="006A7772"/>
    <w:rsid w:val="006B207F"/>
    <w:rsid w:val="006B32CA"/>
    <w:rsid w:val="006B5468"/>
    <w:rsid w:val="006B5E7E"/>
    <w:rsid w:val="006B7294"/>
    <w:rsid w:val="006C03D4"/>
    <w:rsid w:val="006C207E"/>
    <w:rsid w:val="006C42E7"/>
    <w:rsid w:val="006C67AA"/>
    <w:rsid w:val="006C76B0"/>
    <w:rsid w:val="006D02F6"/>
    <w:rsid w:val="006D1EA9"/>
    <w:rsid w:val="006D2213"/>
    <w:rsid w:val="006D2386"/>
    <w:rsid w:val="006D2675"/>
    <w:rsid w:val="006D2B23"/>
    <w:rsid w:val="006D4ED1"/>
    <w:rsid w:val="006D635C"/>
    <w:rsid w:val="006D71FF"/>
    <w:rsid w:val="006E05F8"/>
    <w:rsid w:val="006E076D"/>
    <w:rsid w:val="006E0E4A"/>
    <w:rsid w:val="006E2C7D"/>
    <w:rsid w:val="006E2F35"/>
    <w:rsid w:val="006E37B4"/>
    <w:rsid w:val="006E5F86"/>
    <w:rsid w:val="006E66E7"/>
    <w:rsid w:val="006E6873"/>
    <w:rsid w:val="006E6E60"/>
    <w:rsid w:val="006E6E78"/>
    <w:rsid w:val="006E7D40"/>
    <w:rsid w:val="006E7F35"/>
    <w:rsid w:val="006F05E7"/>
    <w:rsid w:val="006F25C8"/>
    <w:rsid w:val="006F28C4"/>
    <w:rsid w:val="006F2919"/>
    <w:rsid w:val="006F3A73"/>
    <w:rsid w:val="006F44CA"/>
    <w:rsid w:val="006F4C1F"/>
    <w:rsid w:val="006F767F"/>
    <w:rsid w:val="007014BA"/>
    <w:rsid w:val="0070370C"/>
    <w:rsid w:val="007066C9"/>
    <w:rsid w:val="007071D6"/>
    <w:rsid w:val="0070740F"/>
    <w:rsid w:val="00707614"/>
    <w:rsid w:val="00707EF3"/>
    <w:rsid w:val="007101DA"/>
    <w:rsid w:val="007138CF"/>
    <w:rsid w:val="007140F6"/>
    <w:rsid w:val="00716981"/>
    <w:rsid w:val="00716A55"/>
    <w:rsid w:val="00716B1A"/>
    <w:rsid w:val="007204E7"/>
    <w:rsid w:val="00720CBF"/>
    <w:rsid w:val="00720D34"/>
    <w:rsid w:val="00720DB2"/>
    <w:rsid w:val="007223E2"/>
    <w:rsid w:val="00722FF9"/>
    <w:rsid w:val="00723691"/>
    <w:rsid w:val="00723829"/>
    <w:rsid w:val="00724A13"/>
    <w:rsid w:val="007261B8"/>
    <w:rsid w:val="00727765"/>
    <w:rsid w:val="007278F3"/>
    <w:rsid w:val="00730CF0"/>
    <w:rsid w:val="007310C4"/>
    <w:rsid w:val="00731214"/>
    <w:rsid w:val="00733AD7"/>
    <w:rsid w:val="00733D3A"/>
    <w:rsid w:val="0073633A"/>
    <w:rsid w:val="00737523"/>
    <w:rsid w:val="00737CF9"/>
    <w:rsid w:val="00741678"/>
    <w:rsid w:val="00742F54"/>
    <w:rsid w:val="007447F2"/>
    <w:rsid w:val="00745150"/>
    <w:rsid w:val="007452D4"/>
    <w:rsid w:val="007474B4"/>
    <w:rsid w:val="00753929"/>
    <w:rsid w:val="00754090"/>
    <w:rsid w:val="00755E80"/>
    <w:rsid w:val="00755F1A"/>
    <w:rsid w:val="00756E1E"/>
    <w:rsid w:val="00757576"/>
    <w:rsid w:val="00757E07"/>
    <w:rsid w:val="00760601"/>
    <w:rsid w:val="00760D51"/>
    <w:rsid w:val="0076143F"/>
    <w:rsid w:val="00762C88"/>
    <w:rsid w:val="00763223"/>
    <w:rsid w:val="00766715"/>
    <w:rsid w:val="00766842"/>
    <w:rsid w:val="00771D92"/>
    <w:rsid w:val="00775394"/>
    <w:rsid w:val="00775D18"/>
    <w:rsid w:val="0077769D"/>
    <w:rsid w:val="007806A9"/>
    <w:rsid w:val="00782EEB"/>
    <w:rsid w:val="00783359"/>
    <w:rsid w:val="00783A02"/>
    <w:rsid w:val="0078441C"/>
    <w:rsid w:val="0078453D"/>
    <w:rsid w:val="007865B5"/>
    <w:rsid w:val="00793369"/>
    <w:rsid w:val="0079457C"/>
    <w:rsid w:val="0079645A"/>
    <w:rsid w:val="0079656F"/>
    <w:rsid w:val="0079679E"/>
    <w:rsid w:val="007A19E4"/>
    <w:rsid w:val="007A2FE6"/>
    <w:rsid w:val="007A3181"/>
    <w:rsid w:val="007A62F7"/>
    <w:rsid w:val="007A79FE"/>
    <w:rsid w:val="007B1320"/>
    <w:rsid w:val="007B37BC"/>
    <w:rsid w:val="007B4A06"/>
    <w:rsid w:val="007C232A"/>
    <w:rsid w:val="007C34F1"/>
    <w:rsid w:val="007C3770"/>
    <w:rsid w:val="007C5752"/>
    <w:rsid w:val="007C6BD8"/>
    <w:rsid w:val="007C6EB8"/>
    <w:rsid w:val="007D010B"/>
    <w:rsid w:val="007D1D4C"/>
    <w:rsid w:val="007D3BEE"/>
    <w:rsid w:val="007D413F"/>
    <w:rsid w:val="007D4BC7"/>
    <w:rsid w:val="007D4DA2"/>
    <w:rsid w:val="007D52F7"/>
    <w:rsid w:val="007E1200"/>
    <w:rsid w:val="007E1FAB"/>
    <w:rsid w:val="007E544C"/>
    <w:rsid w:val="007E69E1"/>
    <w:rsid w:val="007E6FB7"/>
    <w:rsid w:val="007F0C60"/>
    <w:rsid w:val="007F1359"/>
    <w:rsid w:val="007F1AE3"/>
    <w:rsid w:val="007F258F"/>
    <w:rsid w:val="007F2EE0"/>
    <w:rsid w:val="007F435E"/>
    <w:rsid w:val="007F4375"/>
    <w:rsid w:val="007F6B18"/>
    <w:rsid w:val="00801030"/>
    <w:rsid w:val="00801FE9"/>
    <w:rsid w:val="008028CC"/>
    <w:rsid w:val="008034C3"/>
    <w:rsid w:val="008040E8"/>
    <w:rsid w:val="00804948"/>
    <w:rsid w:val="00804DC4"/>
    <w:rsid w:val="00805111"/>
    <w:rsid w:val="008056EE"/>
    <w:rsid w:val="00806B20"/>
    <w:rsid w:val="00810088"/>
    <w:rsid w:val="00810DF4"/>
    <w:rsid w:val="008110C8"/>
    <w:rsid w:val="008115F1"/>
    <w:rsid w:val="00811702"/>
    <w:rsid w:val="00813181"/>
    <w:rsid w:val="0081429F"/>
    <w:rsid w:val="00815789"/>
    <w:rsid w:val="00816FAC"/>
    <w:rsid w:val="00817246"/>
    <w:rsid w:val="00817399"/>
    <w:rsid w:val="00817CB0"/>
    <w:rsid w:val="00817D83"/>
    <w:rsid w:val="00820649"/>
    <w:rsid w:val="00821DFD"/>
    <w:rsid w:val="008223A0"/>
    <w:rsid w:val="008225B8"/>
    <w:rsid w:val="00824815"/>
    <w:rsid w:val="00825C1F"/>
    <w:rsid w:val="00827DCD"/>
    <w:rsid w:val="008300C0"/>
    <w:rsid w:val="00830B51"/>
    <w:rsid w:val="00832D9D"/>
    <w:rsid w:val="008333A4"/>
    <w:rsid w:val="00835018"/>
    <w:rsid w:val="00836860"/>
    <w:rsid w:val="00836E4C"/>
    <w:rsid w:val="00837C7D"/>
    <w:rsid w:val="00837DD9"/>
    <w:rsid w:val="008413FB"/>
    <w:rsid w:val="00842C33"/>
    <w:rsid w:val="0084347E"/>
    <w:rsid w:val="0084351D"/>
    <w:rsid w:val="00844042"/>
    <w:rsid w:val="0084631F"/>
    <w:rsid w:val="00846C3E"/>
    <w:rsid w:val="008470D5"/>
    <w:rsid w:val="00847851"/>
    <w:rsid w:val="0085153E"/>
    <w:rsid w:val="00853746"/>
    <w:rsid w:val="00855B74"/>
    <w:rsid w:val="00862280"/>
    <w:rsid w:val="00862CFA"/>
    <w:rsid w:val="00864A94"/>
    <w:rsid w:val="00871E1F"/>
    <w:rsid w:val="008722A8"/>
    <w:rsid w:val="008742CF"/>
    <w:rsid w:val="00874CC5"/>
    <w:rsid w:val="00877E6B"/>
    <w:rsid w:val="00880611"/>
    <w:rsid w:val="008820E7"/>
    <w:rsid w:val="00884311"/>
    <w:rsid w:val="0088450A"/>
    <w:rsid w:val="008846AC"/>
    <w:rsid w:val="00885424"/>
    <w:rsid w:val="00892FA0"/>
    <w:rsid w:val="0089391A"/>
    <w:rsid w:val="008942E7"/>
    <w:rsid w:val="00897D18"/>
    <w:rsid w:val="008A0707"/>
    <w:rsid w:val="008A0F8F"/>
    <w:rsid w:val="008A4213"/>
    <w:rsid w:val="008A4581"/>
    <w:rsid w:val="008A5CAC"/>
    <w:rsid w:val="008A7D00"/>
    <w:rsid w:val="008B09C0"/>
    <w:rsid w:val="008B3139"/>
    <w:rsid w:val="008B32F4"/>
    <w:rsid w:val="008B3D3B"/>
    <w:rsid w:val="008B4B3F"/>
    <w:rsid w:val="008B504C"/>
    <w:rsid w:val="008B5736"/>
    <w:rsid w:val="008C0391"/>
    <w:rsid w:val="008C0D06"/>
    <w:rsid w:val="008C13EF"/>
    <w:rsid w:val="008C1684"/>
    <w:rsid w:val="008C1BF0"/>
    <w:rsid w:val="008C49A7"/>
    <w:rsid w:val="008C58E2"/>
    <w:rsid w:val="008C7105"/>
    <w:rsid w:val="008C76EA"/>
    <w:rsid w:val="008D1631"/>
    <w:rsid w:val="008D2ECF"/>
    <w:rsid w:val="008D3904"/>
    <w:rsid w:val="008D540C"/>
    <w:rsid w:val="008D770C"/>
    <w:rsid w:val="008E0299"/>
    <w:rsid w:val="008E03B1"/>
    <w:rsid w:val="008E098E"/>
    <w:rsid w:val="008E1630"/>
    <w:rsid w:val="008E1BBF"/>
    <w:rsid w:val="008E2B7D"/>
    <w:rsid w:val="008E4BB6"/>
    <w:rsid w:val="008E50C2"/>
    <w:rsid w:val="008E544F"/>
    <w:rsid w:val="008E5711"/>
    <w:rsid w:val="008E7194"/>
    <w:rsid w:val="008E738D"/>
    <w:rsid w:val="008F28EF"/>
    <w:rsid w:val="008F35EE"/>
    <w:rsid w:val="008F3FA6"/>
    <w:rsid w:val="00901B49"/>
    <w:rsid w:val="0090371B"/>
    <w:rsid w:val="00906867"/>
    <w:rsid w:val="00906930"/>
    <w:rsid w:val="009128E3"/>
    <w:rsid w:val="00913D74"/>
    <w:rsid w:val="009142C4"/>
    <w:rsid w:val="00915755"/>
    <w:rsid w:val="00920F50"/>
    <w:rsid w:val="009213A8"/>
    <w:rsid w:val="0092274F"/>
    <w:rsid w:val="0092312B"/>
    <w:rsid w:val="009234C8"/>
    <w:rsid w:val="00923D07"/>
    <w:rsid w:val="009271C7"/>
    <w:rsid w:val="00927FA6"/>
    <w:rsid w:val="0093145B"/>
    <w:rsid w:val="00931925"/>
    <w:rsid w:val="0093202D"/>
    <w:rsid w:val="00933AA5"/>
    <w:rsid w:val="00934F39"/>
    <w:rsid w:val="00936972"/>
    <w:rsid w:val="00937B46"/>
    <w:rsid w:val="0094007A"/>
    <w:rsid w:val="00940A64"/>
    <w:rsid w:val="00946436"/>
    <w:rsid w:val="00947DBC"/>
    <w:rsid w:val="00947F68"/>
    <w:rsid w:val="009540A9"/>
    <w:rsid w:val="0095460A"/>
    <w:rsid w:val="00955D5F"/>
    <w:rsid w:val="00962982"/>
    <w:rsid w:val="00962ADE"/>
    <w:rsid w:val="009635E6"/>
    <w:rsid w:val="00963D23"/>
    <w:rsid w:val="009646BA"/>
    <w:rsid w:val="009662C8"/>
    <w:rsid w:val="0096636C"/>
    <w:rsid w:val="00966375"/>
    <w:rsid w:val="00966A79"/>
    <w:rsid w:val="00966AAE"/>
    <w:rsid w:val="00966F6D"/>
    <w:rsid w:val="00971D21"/>
    <w:rsid w:val="00972408"/>
    <w:rsid w:val="00974659"/>
    <w:rsid w:val="00980E6F"/>
    <w:rsid w:val="00980FE3"/>
    <w:rsid w:val="00987DC3"/>
    <w:rsid w:val="00987E8E"/>
    <w:rsid w:val="00991BD1"/>
    <w:rsid w:val="009929CB"/>
    <w:rsid w:val="0099343F"/>
    <w:rsid w:val="009943A3"/>
    <w:rsid w:val="009943B3"/>
    <w:rsid w:val="00994A0A"/>
    <w:rsid w:val="00996908"/>
    <w:rsid w:val="00996A8D"/>
    <w:rsid w:val="00997028"/>
    <w:rsid w:val="009A034D"/>
    <w:rsid w:val="009A0E54"/>
    <w:rsid w:val="009A598A"/>
    <w:rsid w:val="009A5C54"/>
    <w:rsid w:val="009A7043"/>
    <w:rsid w:val="009A763F"/>
    <w:rsid w:val="009A7D02"/>
    <w:rsid w:val="009B0104"/>
    <w:rsid w:val="009B039E"/>
    <w:rsid w:val="009B06CC"/>
    <w:rsid w:val="009B3110"/>
    <w:rsid w:val="009B47C8"/>
    <w:rsid w:val="009B4D2C"/>
    <w:rsid w:val="009B7434"/>
    <w:rsid w:val="009B7FC5"/>
    <w:rsid w:val="009C10F2"/>
    <w:rsid w:val="009C30CC"/>
    <w:rsid w:val="009C3440"/>
    <w:rsid w:val="009C385A"/>
    <w:rsid w:val="009D01F2"/>
    <w:rsid w:val="009D0EDE"/>
    <w:rsid w:val="009D37FE"/>
    <w:rsid w:val="009D7753"/>
    <w:rsid w:val="009E0229"/>
    <w:rsid w:val="009E3233"/>
    <w:rsid w:val="009E3F14"/>
    <w:rsid w:val="009E452D"/>
    <w:rsid w:val="009E4EBA"/>
    <w:rsid w:val="009E66EC"/>
    <w:rsid w:val="009E7915"/>
    <w:rsid w:val="009E7C97"/>
    <w:rsid w:val="009F0486"/>
    <w:rsid w:val="009F3A0B"/>
    <w:rsid w:val="009F4317"/>
    <w:rsid w:val="009F5061"/>
    <w:rsid w:val="009F5574"/>
    <w:rsid w:val="00A01422"/>
    <w:rsid w:val="00A0382E"/>
    <w:rsid w:val="00A03DDB"/>
    <w:rsid w:val="00A04AEC"/>
    <w:rsid w:val="00A0623B"/>
    <w:rsid w:val="00A0722E"/>
    <w:rsid w:val="00A1261B"/>
    <w:rsid w:val="00A1265E"/>
    <w:rsid w:val="00A13A14"/>
    <w:rsid w:val="00A13D82"/>
    <w:rsid w:val="00A1498C"/>
    <w:rsid w:val="00A14A35"/>
    <w:rsid w:val="00A150E3"/>
    <w:rsid w:val="00A16F78"/>
    <w:rsid w:val="00A17841"/>
    <w:rsid w:val="00A17F30"/>
    <w:rsid w:val="00A2061D"/>
    <w:rsid w:val="00A20D1B"/>
    <w:rsid w:val="00A24198"/>
    <w:rsid w:val="00A25548"/>
    <w:rsid w:val="00A25A98"/>
    <w:rsid w:val="00A2710D"/>
    <w:rsid w:val="00A316AC"/>
    <w:rsid w:val="00A34223"/>
    <w:rsid w:val="00A350CC"/>
    <w:rsid w:val="00A35B19"/>
    <w:rsid w:val="00A36526"/>
    <w:rsid w:val="00A3786B"/>
    <w:rsid w:val="00A37E85"/>
    <w:rsid w:val="00A41AB0"/>
    <w:rsid w:val="00A43AFC"/>
    <w:rsid w:val="00A44ABF"/>
    <w:rsid w:val="00A45657"/>
    <w:rsid w:val="00A468D0"/>
    <w:rsid w:val="00A46967"/>
    <w:rsid w:val="00A46968"/>
    <w:rsid w:val="00A47CCF"/>
    <w:rsid w:val="00A50B13"/>
    <w:rsid w:val="00A54504"/>
    <w:rsid w:val="00A547B4"/>
    <w:rsid w:val="00A555C4"/>
    <w:rsid w:val="00A560FD"/>
    <w:rsid w:val="00A6293A"/>
    <w:rsid w:val="00A62B3B"/>
    <w:rsid w:val="00A62FE8"/>
    <w:rsid w:val="00A6382E"/>
    <w:rsid w:val="00A65C62"/>
    <w:rsid w:val="00A670B6"/>
    <w:rsid w:val="00A6790E"/>
    <w:rsid w:val="00A71722"/>
    <w:rsid w:val="00A7335D"/>
    <w:rsid w:val="00A74ACE"/>
    <w:rsid w:val="00A75A00"/>
    <w:rsid w:val="00A75B8A"/>
    <w:rsid w:val="00A77625"/>
    <w:rsid w:val="00A80C53"/>
    <w:rsid w:val="00A819FF"/>
    <w:rsid w:val="00A830FD"/>
    <w:rsid w:val="00A83652"/>
    <w:rsid w:val="00A84618"/>
    <w:rsid w:val="00A84B12"/>
    <w:rsid w:val="00A85E45"/>
    <w:rsid w:val="00A86901"/>
    <w:rsid w:val="00A87315"/>
    <w:rsid w:val="00A87A01"/>
    <w:rsid w:val="00A87ABC"/>
    <w:rsid w:val="00A9178E"/>
    <w:rsid w:val="00A91BE8"/>
    <w:rsid w:val="00A93C3F"/>
    <w:rsid w:val="00A94201"/>
    <w:rsid w:val="00A94C76"/>
    <w:rsid w:val="00A94D3C"/>
    <w:rsid w:val="00A95001"/>
    <w:rsid w:val="00A95711"/>
    <w:rsid w:val="00A97246"/>
    <w:rsid w:val="00AA04C7"/>
    <w:rsid w:val="00AA1DE7"/>
    <w:rsid w:val="00AA48E9"/>
    <w:rsid w:val="00AB1933"/>
    <w:rsid w:val="00AB30EF"/>
    <w:rsid w:val="00AB4201"/>
    <w:rsid w:val="00AB4A5B"/>
    <w:rsid w:val="00AB7544"/>
    <w:rsid w:val="00AB7A77"/>
    <w:rsid w:val="00AC0408"/>
    <w:rsid w:val="00AC1AAF"/>
    <w:rsid w:val="00AC3FFF"/>
    <w:rsid w:val="00AC4690"/>
    <w:rsid w:val="00AC5B01"/>
    <w:rsid w:val="00AC669D"/>
    <w:rsid w:val="00AC767A"/>
    <w:rsid w:val="00AD28D2"/>
    <w:rsid w:val="00AD3450"/>
    <w:rsid w:val="00AD41CC"/>
    <w:rsid w:val="00AE07EC"/>
    <w:rsid w:val="00AE2625"/>
    <w:rsid w:val="00AE3A32"/>
    <w:rsid w:val="00AE3D9A"/>
    <w:rsid w:val="00AE4BF5"/>
    <w:rsid w:val="00AE5D6F"/>
    <w:rsid w:val="00AE651F"/>
    <w:rsid w:val="00AE67B0"/>
    <w:rsid w:val="00AF03FF"/>
    <w:rsid w:val="00AF196B"/>
    <w:rsid w:val="00AF1B7B"/>
    <w:rsid w:val="00AF4E5A"/>
    <w:rsid w:val="00AF6A62"/>
    <w:rsid w:val="00AF72B4"/>
    <w:rsid w:val="00B0353B"/>
    <w:rsid w:val="00B06196"/>
    <w:rsid w:val="00B06A4C"/>
    <w:rsid w:val="00B0754D"/>
    <w:rsid w:val="00B075B9"/>
    <w:rsid w:val="00B1090A"/>
    <w:rsid w:val="00B112D4"/>
    <w:rsid w:val="00B12BAD"/>
    <w:rsid w:val="00B13705"/>
    <w:rsid w:val="00B1509D"/>
    <w:rsid w:val="00B1643E"/>
    <w:rsid w:val="00B16B0F"/>
    <w:rsid w:val="00B17A6A"/>
    <w:rsid w:val="00B20C0C"/>
    <w:rsid w:val="00B20D94"/>
    <w:rsid w:val="00B20F14"/>
    <w:rsid w:val="00B23032"/>
    <w:rsid w:val="00B23468"/>
    <w:rsid w:val="00B25F98"/>
    <w:rsid w:val="00B2634B"/>
    <w:rsid w:val="00B263A5"/>
    <w:rsid w:val="00B300DB"/>
    <w:rsid w:val="00B30D7C"/>
    <w:rsid w:val="00B3187F"/>
    <w:rsid w:val="00B33494"/>
    <w:rsid w:val="00B35098"/>
    <w:rsid w:val="00B36D38"/>
    <w:rsid w:val="00B377FA"/>
    <w:rsid w:val="00B405C0"/>
    <w:rsid w:val="00B443A7"/>
    <w:rsid w:val="00B46837"/>
    <w:rsid w:val="00B46DB1"/>
    <w:rsid w:val="00B47B66"/>
    <w:rsid w:val="00B50F93"/>
    <w:rsid w:val="00B52FB9"/>
    <w:rsid w:val="00B532D6"/>
    <w:rsid w:val="00B54E1C"/>
    <w:rsid w:val="00B55404"/>
    <w:rsid w:val="00B573DB"/>
    <w:rsid w:val="00B57B3F"/>
    <w:rsid w:val="00B600A1"/>
    <w:rsid w:val="00B60430"/>
    <w:rsid w:val="00B6088F"/>
    <w:rsid w:val="00B63034"/>
    <w:rsid w:val="00B6314E"/>
    <w:rsid w:val="00B64C60"/>
    <w:rsid w:val="00B65554"/>
    <w:rsid w:val="00B65981"/>
    <w:rsid w:val="00B72155"/>
    <w:rsid w:val="00B7351E"/>
    <w:rsid w:val="00B737EE"/>
    <w:rsid w:val="00B740E4"/>
    <w:rsid w:val="00B74EDC"/>
    <w:rsid w:val="00B7642F"/>
    <w:rsid w:val="00B76E41"/>
    <w:rsid w:val="00B77586"/>
    <w:rsid w:val="00B77E12"/>
    <w:rsid w:val="00B80E4A"/>
    <w:rsid w:val="00B817DE"/>
    <w:rsid w:val="00B81C2F"/>
    <w:rsid w:val="00B826C2"/>
    <w:rsid w:val="00B82F38"/>
    <w:rsid w:val="00B8731A"/>
    <w:rsid w:val="00B92CCA"/>
    <w:rsid w:val="00B93EAA"/>
    <w:rsid w:val="00B94D62"/>
    <w:rsid w:val="00B95EE5"/>
    <w:rsid w:val="00BA0ACE"/>
    <w:rsid w:val="00BA0BCC"/>
    <w:rsid w:val="00BA2CF4"/>
    <w:rsid w:val="00BA491B"/>
    <w:rsid w:val="00BA5012"/>
    <w:rsid w:val="00BB01D4"/>
    <w:rsid w:val="00BB2853"/>
    <w:rsid w:val="00BB3F92"/>
    <w:rsid w:val="00BB539E"/>
    <w:rsid w:val="00BC3111"/>
    <w:rsid w:val="00BC3BE1"/>
    <w:rsid w:val="00BC54A8"/>
    <w:rsid w:val="00BC59B0"/>
    <w:rsid w:val="00BC5C1A"/>
    <w:rsid w:val="00BC7952"/>
    <w:rsid w:val="00BD0398"/>
    <w:rsid w:val="00BD214C"/>
    <w:rsid w:val="00BD59F9"/>
    <w:rsid w:val="00BD5EEE"/>
    <w:rsid w:val="00BD5FA9"/>
    <w:rsid w:val="00BD7C73"/>
    <w:rsid w:val="00BE1D18"/>
    <w:rsid w:val="00BE2824"/>
    <w:rsid w:val="00BE3398"/>
    <w:rsid w:val="00BE4095"/>
    <w:rsid w:val="00BE6269"/>
    <w:rsid w:val="00BE6432"/>
    <w:rsid w:val="00BE6AA1"/>
    <w:rsid w:val="00BF05EC"/>
    <w:rsid w:val="00BF0AD7"/>
    <w:rsid w:val="00BF0FDE"/>
    <w:rsid w:val="00BF1632"/>
    <w:rsid w:val="00BF3875"/>
    <w:rsid w:val="00BF527E"/>
    <w:rsid w:val="00BF54B3"/>
    <w:rsid w:val="00C0007D"/>
    <w:rsid w:val="00C00EE2"/>
    <w:rsid w:val="00C01CAA"/>
    <w:rsid w:val="00C0211F"/>
    <w:rsid w:val="00C0262A"/>
    <w:rsid w:val="00C03621"/>
    <w:rsid w:val="00C038DD"/>
    <w:rsid w:val="00C0571F"/>
    <w:rsid w:val="00C05898"/>
    <w:rsid w:val="00C05B95"/>
    <w:rsid w:val="00C07AA5"/>
    <w:rsid w:val="00C11B17"/>
    <w:rsid w:val="00C11BB2"/>
    <w:rsid w:val="00C124E7"/>
    <w:rsid w:val="00C132CA"/>
    <w:rsid w:val="00C14561"/>
    <w:rsid w:val="00C15D0D"/>
    <w:rsid w:val="00C16D17"/>
    <w:rsid w:val="00C1722F"/>
    <w:rsid w:val="00C20273"/>
    <w:rsid w:val="00C21F42"/>
    <w:rsid w:val="00C22F49"/>
    <w:rsid w:val="00C22FC0"/>
    <w:rsid w:val="00C2724D"/>
    <w:rsid w:val="00C309D2"/>
    <w:rsid w:val="00C30EF9"/>
    <w:rsid w:val="00C30F7A"/>
    <w:rsid w:val="00C3123E"/>
    <w:rsid w:val="00C31A23"/>
    <w:rsid w:val="00C31E5D"/>
    <w:rsid w:val="00C32750"/>
    <w:rsid w:val="00C338AA"/>
    <w:rsid w:val="00C34F3C"/>
    <w:rsid w:val="00C379DC"/>
    <w:rsid w:val="00C37B33"/>
    <w:rsid w:val="00C40713"/>
    <w:rsid w:val="00C42E2F"/>
    <w:rsid w:val="00C43068"/>
    <w:rsid w:val="00C43203"/>
    <w:rsid w:val="00C433BF"/>
    <w:rsid w:val="00C43410"/>
    <w:rsid w:val="00C4371F"/>
    <w:rsid w:val="00C4593A"/>
    <w:rsid w:val="00C4713B"/>
    <w:rsid w:val="00C50A3D"/>
    <w:rsid w:val="00C51273"/>
    <w:rsid w:val="00C522EC"/>
    <w:rsid w:val="00C55848"/>
    <w:rsid w:val="00C55E94"/>
    <w:rsid w:val="00C565B2"/>
    <w:rsid w:val="00C565F1"/>
    <w:rsid w:val="00C5750D"/>
    <w:rsid w:val="00C6094E"/>
    <w:rsid w:val="00C627E6"/>
    <w:rsid w:val="00C63800"/>
    <w:rsid w:val="00C63AFF"/>
    <w:rsid w:val="00C64A74"/>
    <w:rsid w:val="00C654B4"/>
    <w:rsid w:val="00C65A4C"/>
    <w:rsid w:val="00C65F50"/>
    <w:rsid w:val="00C66304"/>
    <w:rsid w:val="00C674C6"/>
    <w:rsid w:val="00C7055F"/>
    <w:rsid w:val="00C71191"/>
    <w:rsid w:val="00C7212A"/>
    <w:rsid w:val="00C73B7D"/>
    <w:rsid w:val="00C75FD2"/>
    <w:rsid w:val="00C76320"/>
    <w:rsid w:val="00C76371"/>
    <w:rsid w:val="00C774F8"/>
    <w:rsid w:val="00C77F7C"/>
    <w:rsid w:val="00C801F8"/>
    <w:rsid w:val="00C815E6"/>
    <w:rsid w:val="00C82570"/>
    <w:rsid w:val="00C84757"/>
    <w:rsid w:val="00C8497E"/>
    <w:rsid w:val="00C85FFB"/>
    <w:rsid w:val="00C870BD"/>
    <w:rsid w:val="00C90412"/>
    <w:rsid w:val="00C90E6F"/>
    <w:rsid w:val="00C93E73"/>
    <w:rsid w:val="00C93FA2"/>
    <w:rsid w:val="00C946E2"/>
    <w:rsid w:val="00C95745"/>
    <w:rsid w:val="00C96223"/>
    <w:rsid w:val="00C96945"/>
    <w:rsid w:val="00C9695E"/>
    <w:rsid w:val="00C96C39"/>
    <w:rsid w:val="00C974BA"/>
    <w:rsid w:val="00CA22C1"/>
    <w:rsid w:val="00CA2884"/>
    <w:rsid w:val="00CA5C87"/>
    <w:rsid w:val="00CA5CC2"/>
    <w:rsid w:val="00CA6B55"/>
    <w:rsid w:val="00CB0E05"/>
    <w:rsid w:val="00CB48C2"/>
    <w:rsid w:val="00CB5C8B"/>
    <w:rsid w:val="00CB622B"/>
    <w:rsid w:val="00CB6319"/>
    <w:rsid w:val="00CB6F0D"/>
    <w:rsid w:val="00CB7E98"/>
    <w:rsid w:val="00CC0EB5"/>
    <w:rsid w:val="00CC1CAA"/>
    <w:rsid w:val="00CC4721"/>
    <w:rsid w:val="00CC4824"/>
    <w:rsid w:val="00CC5EA6"/>
    <w:rsid w:val="00CC7B01"/>
    <w:rsid w:val="00CD2EA1"/>
    <w:rsid w:val="00CD303E"/>
    <w:rsid w:val="00CD74F9"/>
    <w:rsid w:val="00CE0DEF"/>
    <w:rsid w:val="00CE1828"/>
    <w:rsid w:val="00CE344C"/>
    <w:rsid w:val="00CE367D"/>
    <w:rsid w:val="00CE4332"/>
    <w:rsid w:val="00CE44EC"/>
    <w:rsid w:val="00CE4650"/>
    <w:rsid w:val="00CE71AB"/>
    <w:rsid w:val="00CE7731"/>
    <w:rsid w:val="00CF16EA"/>
    <w:rsid w:val="00CF2B61"/>
    <w:rsid w:val="00CF3162"/>
    <w:rsid w:val="00CF3C0F"/>
    <w:rsid w:val="00CF48CE"/>
    <w:rsid w:val="00CF550B"/>
    <w:rsid w:val="00CF63C7"/>
    <w:rsid w:val="00CF63E2"/>
    <w:rsid w:val="00CF72CB"/>
    <w:rsid w:val="00CF7EE4"/>
    <w:rsid w:val="00D04845"/>
    <w:rsid w:val="00D04F80"/>
    <w:rsid w:val="00D060BB"/>
    <w:rsid w:val="00D1004F"/>
    <w:rsid w:val="00D112EC"/>
    <w:rsid w:val="00D11D5A"/>
    <w:rsid w:val="00D131EC"/>
    <w:rsid w:val="00D13C76"/>
    <w:rsid w:val="00D14B88"/>
    <w:rsid w:val="00D14F3D"/>
    <w:rsid w:val="00D17784"/>
    <w:rsid w:val="00D178F9"/>
    <w:rsid w:val="00D2008B"/>
    <w:rsid w:val="00D203DD"/>
    <w:rsid w:val="00D2114B"/>
    <w:rsid w:val="00D21925"/>
    <w:rsid w:val="00D22DCD"/>
    <w:rsid w:val="00D252A1"/>
    <w:rsid w:val="00D26498"/>
    <w:rsid w:val="00D26F9B"/>
    <w:rsid w:val="00D33106"/>
    <w:rsid w:val="00D33A1C"/>
    <w:rsid w:val="00D33A5A"/>
    <w:rsid w:val="00D34808"/>
    <w:rsid w:val="00D35291"/>
    <w:rsid w:val="00D35DB3"/>
    <w:rsid w:val="00D35E44"/>
    <w:rsid w:val="00D3783D"/>
    <w:rsid w:val="00D37A4A"/>
    <w:rsid w:val="00D37D83"/>
    <w:rsid w:val="00D402A6"/>
    <w:rsid w:val="00D408DC"/>
    <w:rsid w:val="00D41C4A"/>
    <w:rsid w:val="00D42CBB"/>
    <w:rsid w:val="00D45FD1"/>
    <w:rsid w:val="00D464AD"/>
    <w:rsid w:val="00D465DC"/>
    <w:rsid w:val="00D46EBC"/>
    <w:rsid w:val="00D4727F"/>
    <w:rsid w:val="00D53DB4"/>
    <w:rsid w:val="00D544BD"/>
    <w:rsid w:val="00D54980"/>
    <w:rsid w:val="00D54FF8"/>
    <w:rsid w:val="00D553AD"/>
    <w:rsid w:val="00D6049C"/>
    <w:rsid w:val="00D60506"/>
    <w:rsid w:val="00D61966"/>
    <w:rsid w:val="00D638E9"/>
    <w:rsid w:val="00D657BB"/>
    <w:rsid w:val="00D66B07"/>
    <w:rsid w:val="00D67DC4"/>
    <w:rsid w:val="00D703DC"/>
    <w:rsid w:val="00D71113"/>
    <w:rsid w:val="00D762E6"/>
    <w:rsid w:val="00D81735"/>
    <w:rsid w:val="00D81A16"/>
    <w:rsid w:val="00D81B78"/>
    <w:rsid w:val="00D8218D"/>
    <w:rsid w:val="00D823EE"/>
    <w:rsid w:val="00D85C73"/>
    <w:rsid w:val="00D90124"/>
    <w:rsid w:val="00D9096B"/>
    <w:rsid w:val="00D92A96"/>
    <w:rsid w:val="00D9317C"/>
    <w:rsid w:val="00D936A5"/>
    <w:rsid w:val="00D94039"/>
    <w:rsid w:val="00D9406F"/>
    <w:rsid w:val="00D94944"/>
    <w:rsid w:val="00D94F8C"/>
    <w:rsid w:val="00D96F25"/>
    <w:rsid w:val="00DA2F63"/>
    <w:rsid w:val="00DA3713"/>
    <w:rsid w:val="00DA5434"/>
    <w:rsid w:val="00DB2D37"/>
    <w:rsid w:val="00DB49E9"/>
    <w:rsid w:val="00DB4A3B"/>
    <w:rsid w:val="00DB6184"/>
    <w:rsid w:val="00DB7132"/>
    <w:rsid w:val="00DB7456"/>
    <w:rsid w:val="00DB761F"/>
    <w:rsid w:val="00DB7707"/>
    <w:rsid w:val="00DB7C9D"/>
    <w:rsid w:val="00DC11E4"/>
    <w:rsid w:val="00DC1F65"/>
    <w:rsid w:val="00DC3A87"/>
    <w:rsid w:val="00DC4AC7"/>
    <w:rsid w:val="00DC58E2"/>
    <w:rsid w:val="00DC5DAB"/>
    <w:rsid w:val="00DC7B79"/>
    <w:rsid w:val="00DC7C06"/>
    <w:rsid w:val="00DD038B"/>
    <w:rsid w:val="00DD0B95"/>
    <w:rsid w:val="00DD1676"/>
    <w:rsid w:val="00DD3C62"/>
    <w:rsid w:val="00DD42A9"/>
    <w:rsid w:val="00DD74D9"/>
    <w:rsid w:val="00DF3839"/>
    <w:rsid w:val="00DF5041"/>
    <w:rsid w:val="00DF6EC9"/>
    <w:rsid w:val="00DF7049"/>
    <w:rsid w:val="00DF7588"/>
    <w:rsid w:val="00E01AF0"/>
    <w:rsid w:val="00E02BC1"/>
    <w:rsid w:val="00E02EA2"/>
    <w:rsid w:val="00E03B27"/>
    <w:rsid w:val="00E06718"/>
    <w:rsid w:val="00E07B32"/>
    <w:rsid w:val="00E07F54"/>
    <w:rsid w:val="00E11651"/>
    <w:rsid w:val="00E1176B"/>
    <w:rsid w:val="00E11855"/>
    <w:rsid w:val="00E1320D"/>
    <w:rsid w:val="00E138AA"/>
    <w:rsid w:val="00E14D34"/>
    <w:rsid w:val="00E150CA"/>
    <w:rsid w:val="00E1591A"/>
    <w:rsid w:val="00E15DF0"/>
    <w:rsid w:val="00E203C3"/>
    <w:rsid w:val="00E21103"/>
    <w:rsid w:val="00E216B7"/>
    <w:rsid w:val="00E21A09"/>
    <w:rsid w:val="00E23A88"/>
    <w:rsid w:val="00E249F4"/>
    <w:rsid w:val="00E254B7"/>
    <w:rsid w:val="00E25555"/>
    <w:rsid w:val="00E260CA"/>
    <w:rsid w:val="00E27E9D"/>
    <w:rsid w:val="00E30093"/>
    <w:rsid w:val="00E32C49"/>
    <w:rsid w:val="00E3543C"/>
    <w:rsid w:val="00E3587E"/>
    <w:rsid w:val="00E35EB1"/>
    <w:rsid w:val="00E36895"/>
    <w:rsid w:val="00E37D23"/>
    <w:rsid w:val="00E40921"/>
    <w:rsid w:val="00E40A86"/>
    <w:rsid w:val="00E40B24"/>
    <w:rsid w:val="00E446BD"/>
    <w:rsid w:val="00E45F90"/>
    <w:rsid w:val="00E46F11"/>
    <w:rsid w:val="00E46F99"/>
    <w:rsid w:val="00E4788E"/>
    <w:rsid w:val="00E52168"/>
    <w:rsid w:val="00E52DFA"/>
    <w:rsid w:val="00E5487F"/>
    <w:rsid w:val="00E55025"/>
    <w:rsid w:val="00E552E1"/>
    <w:rsid w:val="00E55ADC"/>
    <w:rsid w:val="00E55F2E"/>
    <w:rsid w:val="00E560D1"/>
    <w:rsid w:val="00E617C5"/>
    <w:rsid w:val="00E623DD"/>
    <w:rsid w:val="00E62C07"/>
    <w:rsid w:val="00E63D9F"/>
    <w:rsid w:val="00E6471D"/>
    <w:rsid w:val="00E6557B"/>
    <w:rsid w:val="00E6683C"/>
    <w:rsid w:val="00E67663"/>
    <w:rsid w:val="00E722FC"/>
    <w:rsid w:val="00E72382"/>
    <w:rsid w:val="00E725FA"/>
    <w:rsid w:val="00E72722"/>
    <w:rsid w:val="00E75843"/>
    <w:rsid w:val="00E7611E"/>
    <w:rsid w:val="00E770AC"/>
    <w:rsid w:val="00E775DC"/>
    <w:rsid w:val="00E77CF5"/>
    <w:rsid w:val="00E803F8"/>
    <w:rsid w:val="00E80D94"/>
    <w:rsid w:val="00E8128D"/>
    <w:rsid w:val="00E81D90"/>
    <w:rsid w:val="00E83829"/>
    <w:rsid w:val="00E86D26"/>
    <w:rsid w:val="00E9290F"/>
    <w:rsid w:val="00E9510C"/>
    <w:rsid w:val="00E95504"/>
    <w:rsid w:val="00E9688D"/>
    <w:rsid w:val="00EA135C"/>
    <w:rsid w:val="00EA3036"/>
    <w:rsid w:val="00EA303D"/>
    <w:rsid w:val="00EA588D"/>
    <w:rsid w:val="00EA741F"/>
    <w:rsid w:val="00EA7A75"/>
    <w:rsid w:val="00EB0172"/>
    <w:rsid w:val="00EB09DA"/>
    <w:rsid w:val="00EB0CE9"/>
    <w:rsid w:val="00EB1989"/>
    <w:rsid w:val="00EB1A52"/>
    <w:rsid w:val="00EB29CA"/>
    <w:rsid w:val="00EB31A5"/>
    <w:rsid w:val="00EB41DE"/>
    <w:rsid w:val="00EB4385"/>
    <w:rsid w:val="00EB4950"/>
    <w:rsid w:val="00EC1194"/>
    <w:rsid w:val="00EC2198"/>
    <w:rsid w:val="00EC2FD3"/>
    <w:rsid w:val="00EC4B5A"/>
    <w:rsid w:val="00EC5ABB"/>
    <w:rsid w:val="00EC744D"/>
    <w:rsid w:val="00EC7BD4"/>
    <w:rsid w:val="00ED0372"/>
    <w:rsid w:val="00ED0DD5"/>
    <w:rsid w:val="00ED4A7B"/>
    <w:rsid w:val="00EE12B9"/>
    <w:rsid w:val="00EE2088"/>
    <w:rsid w:val="00EE3CCE"/>
    <w:rsid w:val="00EE49B5"/>
    <w:rsid w:val="00EE548D"/>
    <w:rsid w:val="00EF0D6C"/>
    <w:rsid w:val="00EF2343"/>
    <w:rsid w:val="00EF2761"/>
    <w:rsid w:val="00EF2C1D"/>
    <w:rsid w:val="00EF4E97"/>
    <w:rsid w:val="00EF7F6B"/>
    <w:rsid w:val="00F00F67"/>
    <w:rsid w:val="00F06413"/>
    <w:rsid w:val="00F07435"/>
    <w:rsid w:val="00F076EB"/>
    <w:rsid w:val="00F105DE"/>
    <w:rsid w:val="00F1275D"/>
    <w:rsid w:val="00F13DDD"/>
    <w:rsid w:val="00F142BF"/>
    <w:rsid w:val="00F15419"/>
    <w:rsid w:val="00F169B5"/>
    <w:rsid w:val="00F16B1F"/>
    <w:rsid w:val="00F16EF1"/>
    <w:rsid w:val="00F21BF1"/>
    <w:rsid w:val="00F22684"/>
    <w:rsid w:val="00F2270A"/>
    <w:rsid w:val="00F23387"/>
    <w:rsid w:val="00F2354F"/>
    <w:rsid w:val="00F2532E"/>
    <w:rsid w:val="00F308E7"/>
    <w:rsid w:val="00F327E1"/>
    <w:rsid w:val="00F34B15"/>
    <w:rsid w:val="00F362CB"/>
    <w:rsid w:val="00F36EBB"/>
    <w:rsid w:val="00F3799C"/>
    <w:rsid w:val="00F37BD3"/>
    <w:rsid w:val="00F428CE"/>
    <w:rsid w:val="00F42C33"/>
    <w:rsid w:val="00F43F96"/>
    <w:rsid w:val="00F44362"/>
    <w:rsid w:val="00F451BC"/>
    <w:rsid w:val="00F47356"/>
    <w:rsid w:val="00F51F8F"/>
    <w:rsid w:val="00F526E9"/>
    <w:rsid w:val="00F52E9A"/>
    <w:rsid w:val="00F534A2"/>
    <w:rsid w:val="00F53AEA"/>
    <w:rsid w:val="00F543F7"/>
    <w:rsid w:val="00F5671B"/>
    <w:rsid w:val="00F62C97"/>
    <w:rsid w:val="00F642F6"/>
    <w:rsid w:val="00F64BC4"/>
    <w:rsid w:val="00F66842"/>
    <w:rsid w:val="00F66DE8"/>
    <w:rsid w:val="00F67FFD"/>
    <w:rsid w:val="00F705C4"/>
    <w:rsid w:val="00F71A84"/>
    <w:rsid w:val="00F71D1D"/>
    <w:rsid w:val="00F72834"/>
    <w:rsid w:val="00F74506"/>
    <w:rsid w:val="00F74B91"/>
    <w:rsid w:val="00F8188E"/>
    <w:rsid w:val="00F81EFC"/>
    <w:rsid w:val="00F82237"/>
    <w:rsid w:val="00F828EC"/>
    <w:rsid w:val="00F82CEC"/>
    <w:rsid w:val="00F84C28"/>
    <w:rsid w:val="00F864F8"/>
    <w:rsid w:val="00F873D2"/>
    <w:rsid w:val="00F91171"/>
    <w:rsid w:val="00F91AA4"/>
    <w:rsid w:val="00F92550"/>
    <w:rsid w:val="00F92D24"/>
    <w:rsid w:val="00F92E5C"/>
    <w:rsid w:val="00F93ADD"/>
    <w:rsid w:val="00F963D3"/>
    <w:rsid w:val="00F96D25"/>
    <w:rsid w:val="00F9789C"/>
    <w:rsid w:val="00FA088B"/>
    <w:rsid w:val="00FA117C"/>
    <w:rsid w:val="00FA1FC4"/>
    <w:rsid w:val="00FA40FD"/>
    <w:rsid w:val="00FA4E6F"/>
    <w:rsid w:val="00FA59E8"/>
    <w:rsid w:val="00FB0A53"/>
    <w:rsid w:val="00FB0F42"/>
    <w:rsid w:val="00FB1088"/>
    <w:rsid w:val="00FB1A37"/>
    <w:rsid w:val="00FB2236"/>
    <w:rsid w:val="00FB22F5"/>
    <w:rsid w:val="00FB234F"/>
    <w:rsid w:val="00FB4F66"/>
    <w:rsid w:val="00FB528C"/>
    <w:rsid w:val="00FB7BF7"/>
    <w:rsid w:val="00FC020B"/>
    <w:rsid w:val="00FC060A"/>
    <w:rsid w:val="00FC0DAA"/>
    <w:rsid w:val="00FC1DFC"/>
    <w:rsid w:val="00FC3E94"/>
    <w:rsid w:val="00FC516E"/>
    <w:rsid w:val="00FC5361"/>
    <w:rsid w:val="00FC6771"/>
    <w:rsid w:val="00FC6D2C"/>
    <w:rsid w:val="00FC7733"/>
    <w:rsid w:val="00FC7BE2"/>
    <w:rsid w:val="00FD0F84"/>
    <w:rsid w:val="00FD1640"/>
    <w:rsid w:val="00FD20F0"/>
    <w:rsid w:val="00FD39CF"/>
    <w:rsid w:val="00FD3E0C"/>
    <w:rsid w:val="00FD40D7"/>
    <w:rsid w:val="00FD5AC5"/>
    <w:rsid w:val="00FD5C35"/>
    <w:rsid w:val="00FD7510"/>
    <w:rsid w:val="00FE10B2"/>
    <w:rsid w:val="00FE10E8"/>
    <w:rsid w:val="00FE2C2D"/>
    <w:rsid w:val="00FE3BDB"/>
    <w:rsid w:val="00FE51D9"/>
    <w:rsid w:val="00FE5B4A"/>
    <w:rsid w:val="00FE6E99"/>
    <w:rsid w:val="00FF05E7"/>
    <w:rsid w:val="00FF0AFB"/>
    <w:rsid w:val="00FF0C7D"/>
    <w:rsid w:val="00FF21CB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A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6088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7212A"/>
    <w:rPr>
      <w:rFonts w:ascii="Cambria" w:hAnsi="Cambria" w:cs="Times New Roman"/>
      <w:b/>
      <w:i/>
      <w:sz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D402A6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D402A6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0572D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280B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80B87"/>
    <w:rPr>
      <w:rFonts w:cs="Times New Roman"/>
      <w:sz w:val="22"/>
      <w:lang w:eastAsia="en-US"/>
    </w:rPr>
  </w:style>
  <w:style w:type="paragraph" w:styleId="a8">
    <w:name w:val="footer"/>
    <w:basedOn w:val="a"/>
    <w:link w:val="a9"/>
    <w:uiPriority w:val="99"/>
    <w:semiHidden/>
    <w:rsid w:val="00280B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280B87"/>
    <w:rPr>
      <w:rFonts w:cs="Times New Roman"/>
      <w:sz w:val="22"/>
      <w:lang w:eastAsia="en-US"/>
    </w:rPr>
  </w:style>
  <w:style w:type="paragraph" w:styleId="aa">
    <w:name w:val="endnote text"/>
    <w:basedOn w:val="a"/>
    <w:link w:val="ab"/>
    <w:uiPriority w:val="99"/>
    <w:semiHidden/>
    <w:rsid w:val="004E7689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sid w:val="004E7689"/>
    <w:rPr>
      <w:rFonts w:cs="Times New Roman"/>
      <w:lang w:eastAsia="en-US"/>
    </w:rPr>
  </w:style>
  <w:style w:type="character" w:styleId="ac">
    <w:name w:val="endnote reference"/>
    <w:uiPriority w:val="99"/>
    <w:semiHidden/>
    <w:rsid w:val="004E7689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semiHidden/>
    <w:rsid w:val="004E7689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4E7689"/>
    <w:rPr>
      <w:rFonts w:cs="Times New Roman"/>
      <w:lang w:eastAsia="en-US"/>
    </w:rPr>
  </w:style>
  <w:style w:type="character" w:styleId="af">
    <w:name w:val="footnote reference"/>
    <w:uiPriority w:val="99"/>
    <w:semiHidden/>
    <w:rsid w:val="004E7689"/>
    <w:rPr>
      <w:rFonts w:cs="Times New Roman"/>
      <w:vertAlign w:val="superscript"/>
    </w:rPr>
  </w:style>
  <w:style w:type="paragraph" w:styleId="af0">
    <w:name w:val="caption"/>
    <w:basedOn w:val="a"/>
    <w:next w:val="a"/>
    <w:uiPriority w:val="99"/>
    <w:qFormat/>
    <w:rsid w:val="00AD41CC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55D5F"/>
    <w:pPr>
      <w:spacing w:after="0" w:line="240" w:lineRule="auto"/>
      <w:ind w:firstLine="54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7212A"/>
    <w:rPr>
      <w:rFonts w:cs="Times New Roman"/>
      <w:lang w:eastAsia="en-US"/>
    </w:rPr>
  </w:style>
  <w:style w:type="paragraph" w:customStyle="1" w:styleId="210">
    <w:name w:val="Основной текст с отступом 21"/>
    <w:basedOn w:val="a"/>
    <w:uiPriority w:val="99"/>
    <w:rsid w:val="00955D5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955D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335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1">
    <w:name w:val="Основной текст + Полужирный"/>
    <w:rsid w:val="006734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styleId="af2">
    <w:name w:val="Emphasis"/>
    <w:qFormat/>
    <w:locked/>
    <w:rsid w:val="00D22DCD"/>
    <w:rPr>
      <w:i/>
      <w:iCs/>
    </w:rPr>
  </w:style>
  <w:style w:type="paragraph" w:customStyle="1" w:styleId="Default">
    <w:name w:val="Default"/>
    <w:rsid w:val="00FE3B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3">
    <w:name w:val="Гипертекстовая ссылка"/>
    <w:uiPriority w:val="99"/>
    <w:rsid w:val="00E46F99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1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713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7137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90A1A1E9EEA2E4D6BC787FF6B69E47554A1160579D514D7BB4BC15F1E17906F11B35FCC69038F5D5D0C7359E61A54D62430C2B5C3A3p4rB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A00A8-3475-4096-B1C7-7F8B53832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2873</TotalTime>
  <Pages>1</Pages>
  <Words>3682</Words>
  <Characters>20992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Контрольно-счётная палата ЯМР</Company>
  <LinksUpToDate>false</LinksUpToDate>
  <CharactersWithSpaces>24625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343</cp:revision>
  <cp:lastPrinted>2023-04-20T11:25:00Z</cp:lastPrinted>
  <dcterms:created xsi:type="dcterms:W3CDTF">2021-04-19T07:41:00Z</dcterms:created>
  <dcterms:modified xsi:type="dcterms:W3CDTF">2023-04-20T11:27:00Z</dcterms:modified>
</cp:coreProperties>
</file>