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B" w:rsidRDefault="0092349C" w:rsidP="005E01D5">
      <w:pPr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 w14:anchorId="14355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5pt;margin-top:-45.35pt;width:261.75pt;height:165pt;z-index:-251658240;mso-position-horizontal-relative:text;mso-position-vertical-relative:text">
            <v:imagedata r:id="rId7" o:title=""/>
          </v:shape>
          <o:OLEObject Type="Embed" ProgID="Acrobat.Document.11" ShapeID="_x0000_s1026" DrawAspect="Content" ObjectID="_1780295522" r:id="rId8"/>
        </w:pict>
      </w:r>
    </w:p>
    <w:p w:rsidR="00EE5AEB" w:rsidRDefault="00EE5AEB" w:rsidP="005E01D5">
      <w:pPr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EE5AEB" w:rsidRDefault="00EE5AEB" w:rsidP="005E01D5">
      <w:pPr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A3349A" w:rsidRPr="00237B70" w:rsidRDefault="00574F3F" w:rsidP="00A3349A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«Косолапый» </w:t>
      </w:r>
      <w:r w:rsidR="00663D2F">
        <w:rPr>
          <w:rFonts w:ascii="Segoe UI" w:hAnsi="Segoe UI" w:cs="Segoe UI"/>
          <w:b/>
          <w:noProof/>
          <w:sz w:val="36"/>
          <w:szCs w:val="36"/>
          <w:lang w:eastAsia="ru-RU"/>
        </w:rPr>
        <w:t>Садко представил Новгородскую область на выставке «Россия»</w:t>
      </w:r>
    </w:p>
    <w:p w:rsidR="00A3349A" w:rsidRPr="00217E9A" w:rsidRDefault="00A3349A" w:rsidP="00A3349A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213E2776" wp14:editId="687C96DB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0" b="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E49B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DZQk&#10;4U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A3349A" w:rsidRDefault="00663D2F" w:rsidP="005E6F12">
      <w:pPr>
        <w:ind w:firstLine="708"/>
        <w:jc w:val="both"/>
        <w:rPr>
          <w:rFonts w:eastAsia="Times New Roman" w:cs="Times New Roman"/>
          <w:i/>
          <w:kern w:val="0"/>
          <w:sz w:val="32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В прошедшие выходные в рамках Международной выставки-форума «Россия» открылась уникальная экспозиция «Многонациональный Росреестр». Экспозиция представляет со</w:t>
      </w:r>
      <w:r w:rsidR="00574F3F"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бой 86</w:t>
      </w:r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 xml:space="preserve"> белых медведей, каждый из которых отражает региональные особенности </w:t>
      </w:r>
      <w:r w:rsidR="00574F3F"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субъектов</w:t>
      </w:r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 xml:space="preserve"> Российской Федерации, а Новгородск</w:t>
      </w:r>
      <w:r w:rsidR="00574F3F"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ую область</w:t>
      </w:r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 xml:space="preserve"> представил медведь, одетый как герой новгородских былин Садко.</w:t>
      </w:r>
    </w:p>
    <w:p w:rsidR="00663D2F" w:rsidRDefault="00663D2F" w:rsidP="00A3349A">
      <w:pPr>
        <w:jc w:val="both"/>
        <w:rPr>
          <w:rFonts w:eastAsia="Times New Roman" w:cs="Times New Roman"/>
          <w:i/>
          <w:kern w:val="0"/>
          <w:sz w:val="32"/>
          <w:szCs w:val="28"/>
          <w:lang w:eastAsia="ru-RU" w:bidi="ar-SA"/>
        </w:rPr>
      </w:pPr>
    </w:p>
    <w:p w:rsidR="00663D2F" w:rsidRPr="00574F3F" w:rsidRDefault="00663D2F" w:rsidP="00A3349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32"/>
          <w:szCs w:val="28"/>
          <w:lang w:eastAsia="ru-RU" w:bidi="ar-SA"/>
        </w:rPr>
        <w:tab/>
      </w:r>
      <w:r w:rsidR="00621C84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Международная выставка-форум «Россия» на ВДНХ в Москве 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>открылась</w:t>
      </w:r>
      <w:r w:rsidR="00621C84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>в ноябре</w:t>
      </w:r>
      <w:r w:rsidR="00621C84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2023 года. Главная задача Выставки — представить достижения нашей страны в самых разных отраслях на од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>ной площадке и показать</w:t>
      </w:r>
      <w:r w:rsidR="00621C84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настоящую современную Россию, которой можно и нужно гордиться. Участники выставки - регионы России, федеральные министерства, корпорации и общественные организации. Росреестр также вошел в число ведомств, представленных на выставке.</w:t>
      </w:r>
    </w:p>
    <w:p w:rsidR="00621C84" w:rsidRPr="00574F3F" w:rsidRDefault="00621C84" w:rsidP="00A3349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21C84" w:rsidRPr="00574F3F" w:rsidRDefault="00621C84" w:rsidP="00A3349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Помимо постоянной экспозиции Росреестра, где в увлекательном интерактивном формате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можно</w:t>
      </w:r>
      <w:r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познакомиться с работой ведомства, 14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–го и </w:t>
      </w:r>
      <w:r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>15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>-го</w:t>
      </w:r>
      <w:r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июня на выставке Росреестр представил новую экспозицию – «Многонациональный Росреестр». Экспонатами стали 86 белых медведей – символы сервиса Росреестра «Умный кадастр», а сокращенно – «УМКА». Каждый мишка представлял свой регион России: национальный колорит региона, традиции, символы.</w:t>
      </w:r>
    </w:p>
    <w:p w:rsidR="00621C84" w:rsidRPr="00574F3F" w:rsidRDefault="00621C84" w:rsidP="00A3349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21C84" w:rsidRPr="00574F3F" w:rsidRDefault="00621C84" w:rsidP="00A3349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5E6F12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Новгородскую область представил герой новгородский былин, гусляр и купец Садко. Нет ни одного новгородца, кто не слышал историю о Садко и рыбе-золото перо, и кто не гулял у одноименного фонтана в Кремлевском парке. Мишка новгородского Росреестра одет как зажиточный новгородский купец </w:t>
      </w:r>
      <w:r w:rsidR="005E6F12" w:rsidRPr="00574F3F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XIII</w:t>
      </w:r>
      <w:r w:rsidR="005E6F12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</w:t>
      </w:r>
      <w:r w:rsidR="005E6F12" w:rsidRPr="00574F3F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XIV</w:t>
      </w:r>
      <w:r w:rsidR="005E6F12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веков, а на коленях у него лежат традиционные новгородские гусли, на которых крупными буквами значится надпись: «Господин Великий Новгород».</w:t>
      </w:r>
    </w:p>
    <w:p w:rsidR="005E6F12" w:rsidRPr="00574F3F" w:rsidRDefault="005E6F12" w:rsidP="00A3349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307B3" w:rsidRDefault="005E6F12" w:rsidP="00A3349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  <w:r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Новгородский Умка оказался одним из самых больших медведей, выставленных </w:t>
      </w:r>
      <w:r w:rsidR="00574F3F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рамках экспозиции Росреестра и занял почетное место среди всех остальных </w:t>
      </w:r>
      <w:r w:rsidR="00574F3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экспонатов </w:t>
      </w:r>
      <w:r w:rsidR="00574F3F" w:rsidRPr="00574F3F">
        <w:rPr>
          <w:rFonts w:eastAsia="Times New Roman" w:cs="Times New Roman"/>
          <w:kern w:val="0"/>
          <w:sz w:val="28"/>
          <w:szCs w:val="28"/>
          <w:lang w:eastAsia="ru-RU" w:bidi="ar-SA"/>
        </w:rPr>
        <w:t>на выставке.</w:t>
      </w:r>
    </w:p>
    <w:p w:rsidR="00D307B3" w:rsidRPr="00F32E4A" w:rsidRDefault="00D307B3" w:rsidP="00A3349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:rsidR="00A3349A" w:rsidRPr="0005303F" w:rsidRDefault="00A3349A" w:rsidP="00A3349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  <w:r w:rsidRPr="0005303F">
        <w:rPr>
          <w:rFonts w:asciiTheme="majorHAnsi" w:hAnsiTheme="majorHAnsi" w:cs="Segoe UI"/>
          <w:b/>
          <w:noProof/>
          <w:sz w:val="28"/>
          <w:szCs w:val="28"/>
          <w:lang w:eastAsia="sk-SK"/>
        </w:rPr>
        <w:t>Контакты для СМИ</w:t>
      </w:r>
    </w:p>
    <w:p w:rsidR="00A3349A" w:rsidRPr="0005303F" w:rsidRDefault="00A3349A" w:rsidP="00A3349A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>
        <w:rPr>
          <w:rFonts w:asciiTheme="majorHAnsi" w:eastAsia="Calibri" w:hAnsiTheme="majorHAnsi" w:cs="Segoe UI"/>
          <w:sz w:val="28"/>
          <w:szCs w:val="28"/>
          <w:lang w:eastAsia="en-US"/>
        </w:rPr>
        <w:t>Верткова Александра Дмитриевна</w:t>
      </w:r>
    </w:p>
    <w:p w:rsidR="00A3349A" w:rsidRPr="0005303F" w:rsidRDefault="00A3349A" w:rsidP="00A3349A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 w:rsidRPr="0005303F">
        <w:rPr>
          <w:rFonts w:asciiTheme="majorHAnsi" w:eastAsia="Calibri" w:hAnsiTheme="majorHAnsi" w:cs="Segoe UI"/>
          <w:sz w:val="28"/>
          <w:szCs w:val="28"/>
          <w:lang w:eastAsia="en-US"/>
        </w:rPr>
        <w:t xml:space="preserve">Помощник руководителя  </w:t>
      </w:r>
    </w:p>
    <w:p w:rsidR="00A3349A" w:rsidRPr="0005303F" w:rsidRDefault="00A3349A" w:rsidP="00A3349A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</w:p>
    <w:p w:rsidR="00A3349A" w:rsidRPr="00B05C95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Theme="majorHAnsi" w:eastAsia="Calibri" w:hAnsiTheme="majorHAnsi" w:cs="Segoe UI"/>
          <w:sz w:val="28"/>
          <w:szCs w:val="28"/>
          <w:lang w:eastAsia="en-US"/>
        </w:rPr>
        <w:t>+7 911 6119284</w:t>
      </w:r>
    </w:p>
    <w:p w:rsidR="00A3349A" w:rsidRPr="00A771F8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8 (816 2) 943-087</w:t>
      </w:r>
    </w:p>
    <w:p w:rsidR="00A3349A" w:rsidRPr="00A771F8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vertkova_ad@r53.rosreestr.ru</w:t>
      </w:r>
    </w:p>
    <w:p w:rsidR="00A3349A" w:rsidRDefault="00A3349A" w:rsidP="00A3349A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B05C95">
        <w:rPr>
          <w:rFonts w:ascii="Segoe UI" w:eastAsia="Calibri" w:hAnsi="Segoe UI" w:cs="Segoe UI"/>
          <w:sz w:val="20"/>
          <w:szCs w:val="20"/>
          <w:lang w:eastAsia="en-US"/>
        </w:rPr>
        <w:t>173002, Великий Новгород, Октябрьская, д. 17</w:t>
      </w:r>
    </w:p>
    <w:p w:rsidR="00A3349A" w:rsidRPr="00B43C01" w:rsidRDefault="00A3349A" w:rsidP="00A3349A">
      <w:pPr>
        <w:pStyle w:val="a6"/>
        <w:spacing w:after="0"/>
        <w:rPr>
          <w:rFonts w:eastAsia="Calibri"/>
          <w:lang w:eastAsia="en-US"/>
        </w:rPr>
      </w:pPr>
    </w:p>
    <w:p w:rsidR="00956EAB" w:rsidRPr="005E01D5" w:rsidRDefault="00956EAB" w:rsidP="00A3349A">
      <w:pPr>
        <w:jc w:val="both"/>
        <w:rPr>
          <w:rFonts w:cs="Times New Roman"/>
          <w:noProof/>
          <w:sz w:val="28"/>
          <w:szCs w:val="32"/>
          <w:lang w:eastAsia="ru-RU"/>
        </w:rPr>
      </w:pPr>
    </w:p>
    <w:sectPr w:rsidR="00956EAB" w:rsidRPr="005E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3C4"/>
    <w:multiLevelType w:val="hybridMultilevel"/>
    <w:tmpl w:val="2C18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4F66"/>
    <w:multiLevelType w:val="hybridMultilevel"/>
    <w:tmpl w:val="9CA4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350AB"/>
    <w:multiLevelType w:val="multilevel"/>
    <w:tmpl w:val="07A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33E61"/>
    <w:multiLevelType w:val="multilevel"/>
    <w:tmpl w:val="A3F6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61"/>
    <w:rsid w:val="00110D40"/>
    <w:rsid w:val="001B02B5"/>
    <w:rsid w:val="002A25F0"/>
    <w:rsid w:val="0042443C"/>
    <w:rsid w:val="004862C7"/>
    <w:rsid w:val="004B3ECD"/>
    <w:rsid w:val="004D28D6"/>
    <w:rsid w:val="004E7A41"/>
    <w:rsid w:val="00502B52"/>
    <w:rsid w:val="00574F3F"/>
    <w:rsid w:val="005E01D5"/>
    <w:rsid w:val="005E6F12"/>
    <w:rsid w:val="00602110"/>
    <w:rsid w:val="00605E4C"/>
    <w:rsid w:val="00621C84"/>
    <w:rsid w:val="006314B3"/>
    <w:rsid w:val="00663D2F"/>
    <w:rsid w:val="00764B8D"/>
    <w:rsid w:val="00812BD7"/>
    <w:rsid w:val="008318D1"/>
    <w:rsid w:val="00846D91"/>
    <w:rsid w:val="0092349C"/>
    <w:rsid w:val="0092783D"/>
    <w:rsid w:val="00956EAB"/>
    <w:rsid w:val="0098755C"/>
    <w:rsid w:val="009F2461"/>
    <w:rsid w:val="00A31311"/>
    <w:rsid w:val="00A3349A"/>
    <w:rsid w:val="00A853CA"/>
    <w:rsid w:val="00AB57E1"/>
    <w:rsid w:val="00B61957"/>
    <w:rsid w:val="00BA4C7B"/>
    <w:rsid w:val="00BF33E3"/>
    <w:rsid w:val="00C801B9"/>
    <w:rsid w:val="00CB43DA"/>
    <w:rsid w:val="00D10737"/>
    <w:rsid w:val="00D22DA2"/>
    <w:rsid w:val="00D307B3"/>
    <w:rsid w:val="00D61F4D"/>
    <w:rsid w:val="00DB4AB7"/>
    <w:rsid w:val="00DC7116"/>
    <w:rsid w:val="00EE5AEB"/>
    <w:rsid w:val="00F8327A"/>
    <w:rsid w:val="00FB428D"/>
    <w:rsid w:val="00FD6873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B"/>
    <w:pPr>
      <w:widowControl w:val="0"/>
      <w:suppressAutoHyphens/>
      <w:spacing w:after="0" w:line="240" w:lineRule="auto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4B3ECD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68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56EAB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EA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uiPriority w:val="99"/>
    <w:unhideWhenUsed/>
    <w:rsid w:val="00956EA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6314B3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605E4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B3EC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spd-typography">
    <w:name w:val="nspd-typography"/>
    <w:basedOn w:val="a0"/>
    <w:rsid w:val="004B3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B"/>
    <w:pPr>
      <w:widowControl w:val="0"/>
      <w:suppressAutoHyphens/>
      <w:spacing w:after="0" w:line="240" w:lineRule="auto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4B3ECD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687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56EAB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EA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uiPriority w:val="99"/>
    <w:unhideWhenUsed/>
    <w:rsid w:val="00956EA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6314B3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605E4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B3EC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nspd-typography">
    <w:name w:val="nspd-typography"/>
    <w:basedOn w:val="a0"/>
    <w:rsid w:val="004B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338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95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9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7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8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9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85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623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200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590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180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9616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819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4916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583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8818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6027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7323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88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155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8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13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3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0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6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5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643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67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3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05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185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53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2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311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268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933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175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596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79985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74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9836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1084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090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1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8802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1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2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84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35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9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60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831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323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65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597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6689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018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2998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874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6491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002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73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296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8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30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5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02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6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73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10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26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42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901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013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411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0205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02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76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682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866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353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7488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0733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388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84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551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2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7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4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5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1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31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26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074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809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30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52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5268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209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8502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9125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15675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0670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944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0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890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0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35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8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2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51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96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48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78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522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208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10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931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892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336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248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2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0476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381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8654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3259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126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404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2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23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8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45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67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14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07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56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23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755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208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89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34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162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637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041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9518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921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348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7700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4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477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8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23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7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81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1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34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0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1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04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4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8935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57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158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299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6462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213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4800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981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726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0122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802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0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9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2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15185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556819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8349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8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1355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3794">
                                          <w:marLeft w:val="18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9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807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894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6613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2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90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D3BB-78CC-472C-9D17-6C96AA72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Верткова Александра Дмитриевна</dc:creator>
  <cp:lastModifiedBy>user</cp:lastModifiedBy>
  <cp:revision>2</cp:revision>
  <cp:lastPrinted>2024-06-18T08:42:00Z</cp:lastPrinted>
  <dcterms:created xsi:type="dcterms:W3CDTF">2024-06-19T06:46:00Z</dcterms:created>
  <dcterms:modified xsi:type="dcterms:W3CDTF">2024-06-19T06:46:00Z</dcterms:modified>
</cp:coreProperties>
</file>