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E591" w14:textId="2581F499" w:rsidR="009D2403" w:rsidRDefault="00EE39B1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</w:rPr>
        <w:object w:dxaOrig="1440" w:dyaOrig="1440" w14:anchorId="14355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-31.2pt;width:261.75pt;height:165pt;z-index:-251658240;mso-position-horizontal-relative:text;mso-position-vertical-relative:text">
            <v:imagedata r:id="rId8" o:title=""/>
          </v:shape>
          <o:OLEObject Type="Embed" ProgID="Acrobat.Document.DC" ShapeID="_x0000_s1027" DrawAspect="Content" ObjectID="_1767168047" r:id="rId9"/>
        </w:object>
      </w:r>
    </w:p>
    <w:p w14:paraId="0B926F76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3CE846BD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1E3F5A50" w14:textId="77777777" w:rsidR="00975C57" w:rsidRDefault="00975C57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14:paraId="5E377CFE" w14:textId="64F0DCB7" w:rsidR="00B638DD" w:rsidRPr="00237B70" w:rsidRDefault="00CB1CF9" w:rsidP="00FF4270">
      <w:pPr>
        <w:spacing w:after="144" w:line="270" w:lineRule="atLeast"/>
        <w:jc w:val="both"/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>В Новгородской области 100% объектов недвижимости имеют кадастровую стоимость</w:t>
      </w:r>
    </w:p>
    <w:p w14:paraId="11C2F897" w14:textId="77777777" w:rsidR="00773BAF" w:rsidRPr="00217E9A" w:rsidRDefault="00F057B3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607AA4C0" wp14:editId="5C0F3097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9B0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DZQk&#10;4U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3D02B462" w14:textId="6453F1D1" w:rsidR="004F0CB4" w:rsidRPr="004F0CB4" w:rsidRDefault="00CB1CF9" w:rsidP="004F0CB4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32"/>
          <w:szCs w:val="28"/>
          <w:lang w:eastAsia="ru-RU" w:bidi="ar-SA"/>
        </w:rPr>
        <w:t>В Управлении Росреестра по Новгородской области подвели итоги очередного тура государственной кадастровой оценки недвижимости. За два года проведения работ было оценено порядка 500 тысяч земельных участков и 570 объектов капитального строительства.</w:t>
      </w:r>
    </w:p>
    <w:p w14:paraId="2BCED983" w14:textId="77777777" w:rsidR="004F0CB4" w:rsidRPr="004F0CB4" w:rsidRDefault="004F0CB4" w:rsidP="004F0CB4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2BA8C81" w14:textId="4BC9B061" w:rsidR="00AF34A2" w:rsidRPr="00975C57" w:rsidRDefault="00CB1CF9" w:rsidP="00F32E4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Очередной тур государственной кадастровой оценки стартовал в 2022 году. В первый год работа проводилась относительно земельных участков, а в 2023 году оценить предстояло объекты капитального строительства.</w:t>
      </w:r>
    </w:p>
    <w:p w14:paraId="138050FB" w14:textId="4DEC6821" w:rsidR="00CB1CF9" w:rsidRPr="00975C57" w:rsidRDefault="00CB1CF9" w:rsidP="00F32E4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1639DDF" w14:textId="522CC20D" w:rsidR="00CB1CF9" w:rsidRPr="00975C57" w:rsidRDefault="00CB1CF9" w:rsidP="00F32E4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«Сейчас в Новгородской области в ЕГРН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содержится информация почти о</w:t>
      </w:r>
      <w:r w:rsidR="00FB0FEA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B0FEA">
        <w:rPr>
          <w:rFonts w:eastAsia="Times New Roman" w:cs="Times New Roman"/>
          <w:kern w:val="0"/>
          <w:sz w:val="28"/>
          <w:szCs w:val="28"/>
          <w:lang w:eastAsia="ru-RU" w:bidi="ar-SA"/>
        </w:rPr>
        <w:t>1,08</w:t>
      </w: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</w:t>
      </w:r>
      <w:r w:rsidR="00FB0FEA">
        <w:rPr>
          <w:rFonts w:eastAsia="Times New Roman" w:cs="Times New Roman"/>
          <w:kern w:val="0"/>
          <w:sz w:val="28"/>
          <w:szCs w:val="28"/>
          <w:lang w:eastAsia="ru-RU" w:bidi="ar-SA"/>
        </w:rPr>
        <w:t>иллионе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объектов недвижимости, и их суммарная кадастровая стоимость составляет более </w:t>
      </w:r>
      <w:r w:rsidR="00365132" w:rsidRPr="00975C5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 триллионов рублей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За счет внесения в Единый реестр недвижимости сведений, полученных после проведения ГКО, количество объектов, </w:t>
      </w:r>
      <w:r w:rsidR="009761ED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не имеющих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кадастровую стоимость</w:t>
      </w:r>
      <w:r w:rsidR="009761ED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761ED" w:rsidRPr="00975C5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равняется</w:t>
      </w:r>
      <w:r w:rsidR="00365132" w:rsidRPr="00975C5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нулю</w:t>
      </w:r>
      <w:r w:rsidR="00365132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- </w:t>
      </w:r>
      <w:r w:rsidR="009761ED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подчеркнула руководитель Управления Росреестра по Новгородской области Светлана Луговцова.</w:t>
      </w:r>
      <w:bookmarkStart w:id="0" w:name="_GoBack"/>
      <w:bookmarkEnd w:id="0"/>
    </w:p>
    <w:p w14:paraId="67FA35D8" w14:textId="7A1374AA" w:rsidR="009761ED" w:rsidRPr="00975C57" w:rsidRDefault="009761ED" w:rsidP="00F32E4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E5ED77E" w14:textId="37B7481C" w:rsidR="009761ED" w:rsidRPr="00975C57" w:rsidRDefault="009761ED" w:rsidP="009761ED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На кадастровую стоимость недвижимости влияют различные факторы, которые касаются как самого объекта – год пос</w:t>
      </w:r>
      <w:r w:rsidR="00FB0FEA">
        <w:rPr>
          <w:rFonts w:eastAsia="Times New Roman" w:cs="Times New Roman"/>
          <w:kern w:val="0"/>
          <w:sz w:val="28"/>
          <w:szCs w:val="28"/>
          <w:lang w:eastAsia="ru-RU" w:bidi="ar-SA"/>
        </w:rPr>
        <w:t>тройки или материал строительства,</w:t>
      </w:r>
      <w:r w:rsidR="00FB0FEA" w:rsidRPr="00FB0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так и его расположения. </w:t>
      </w:r>
      <w:r w:rsidRPr="00975C57">
        <w:rPr>
          <w:rFonts w:eastAsia="Times New Roman" w:cs="Times New Roman"/>
          <w:color w:val="000000"/>
          <w:sz w:val="28"/>
          <w:szCs w:val="28"/>
          <w:lang w:eastAsia="ru-RU"/>
        </w:rPr>
        <w:t>В каждом субъекте для кадастровой оценки создают бюджетное учреждение и наделяют его необходимыми полномочиями. В Новгородской области эту работу проводит ГОБУ «Центр кадастровой оценки и недвижимости», его учредитель — Министерство строительства, архитектуры и имущественных отношений Новгородской области.</w:t>
      </w:r>
    </w:p>
    <w:p w14:paraId="389242B8" w14:textId="77777777" w:rsidR="009761ED" w:rsidRPr="00975C57" w:rsidRDefault="009761ED" w:rsidP="009761ED">
      <w:pPr>
        <w:jc w:val="both"/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</w:pPr>
    </w:p>
    <w:p w14:paraId="6BE0031D" w14:textId="678E0E29" w:rsidR="009761ED" w:rsidRPr="00975C57" w:rsidRDefault="009761ED" w:rsidP="009761ED">
      <w:pPr>
        <w:spacing w:after="1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Кадастровая стоимость используется для расчета земельного, имущественного и налога на доходы, определения госпошлины при разбирательствах в суде или при наследовании объекта.</w:t>
      </w:r>
      <w:r w:rsidR="00975C57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Узнать кадастровую стоимость своего объекта можно, заказав выписку из ЕГРН (через </w:t>
      </w:r>
      <w:proofErr w:type="spellStart"/>
      <w:r w:rsidR="00975C57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>Госуслуги</w:t>
      </w:r>
      <w:proofErr w:type="spellEnd"/>
      <w:r w:rsidR="00975C57" w:rsidRPr="00975C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на сайте Росреестра), а также с помощью онлайн сервисов по предоставлению сведений из реестра. Подробнее о кадастровой стоимости мы рассказывали в наших информационных карточках (https://vk.com/wall-212321751_438).</w:t>
      </w:r>
    </w:p>
    <w:p w14:paraId="39A36FA8" w14:textId="77777777" w:rsidR="009761ED" w:rsidRPr="00975C57" w:rsidRDefault="009761ED" w:rsidP="00F32E4A">
      <w:pPr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14:paraId="07B07A91" w14:textId="77777777" w:rsidR="009761ED" w:rsidRDefault="009761ED" w:rsidP="00F32E4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16197E4" w14:textId="77777777" w:rsidR="009761ED" w:rsidRDefault="009761ED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71FCD091" w14:textId="77777777" w:rsidR="00AF34A2" w:rsidRPr="004110EB" w:rsidRDefault="00AF34A2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156D5CEA" w14:textId="77777777" w:rsidR="003C5C20" w:rsidRPr="00F32E4A" w:rsidRDefault="003C5C20" w:rsidP="00F32E4A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</w:p>
    <w:p w14:paraId="5EFFE45F" w14:textId="00A37BF5" w:rsidR="00111A1F" w:rsidRPr="0005303F" w:rsidRDefault="00111A1F" w:rsidP="00111A1F">
      <w:pPr>
        <w:jc w:val="both"/>
        <w:rPr>
          <w:rFonts w:asciiTheme="majorHAnsi" w:hAnsiTheme="majorHAnsi" w:cs="Segoe UI"/>
          <w:b/>
          <w:noProof/>
          <w:sz w:val="28"/>
          <w:szCs w:val="28"/>
          <w:lang w:eastAsia="sk-SK"/>
        </w:rPr>
      </w:pPr>
      <w:r w:rsidRPr="0005303F">
        <w:rPr>
          <w:rFonts w:asciiTheme="majorHAnsi" w:hAnsiTheme="majorHAnsi" w:cs="Segoe UI"/>
          <w:b/>
          <w:noProof/>
          <w:sz w:val="28"/>
          <w:szCs w:val="28"/>
          <w:lang w:eastAsia="sk-SK"/>
        </w:rPr>
        <w:t>Контакты для СМИ</w:t>
      </w:r>
    </w:p>
    <w:p w14:paraId="19E90C39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>
        <w:rPr>
          <w:rFonts w:asciiTheme="majorHAnsi" w:eastAsia="Calibri" w:hAnsiTheme="majorHAnsi" w:cs="Segoe UI"/>
          <w:sz w:val="28"/>
          <w:szCs w:val="28"/>
          <w:lang w:eastAsia="en-US"/>
        </w:rPr>
        <w:t>Верткова Александра Дмитриевна</w:t>
      </w:r>
    </w:p>
    <w:p w14:paraId="1C8695EA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  <w:r w:rsidRPr="0005303F">
        <w:rPr>
          <w:rFonts w:asciiTheme="majorHAnsi" w:eastAsia="Calibri" w:hAnsiTheme="majorHAnsi" w:cs="Segoe UI"/>
          <w:sz w:val="28"/>
          <w:szCs w:val="28"/>
          <w:lang w:eastAsia="en-US"/>
        </w:rPr>
        <w:t xml:space="preserve">Помощник руководителя  </w:t>
      </w:r>
    </w:p>
    <w:p w14:paraId="7231F61D" w14:textId="77777777" w:rsidR="00111A1F" w:rsidRPr="0005303F" w:rsidRDefault="00111A1F" w:rsidP="00111A1F">
      <w:pPr>
        <w:pStyle w:val="a6"/>
        <w:spacing w:after="0"/>
        <w:rPr>
          <w:rFonts w:asciiTheme="majorHAnsi" w:eastAsia="Calibri" w:hAnsiTheme="majorHAnsi" w:cs="Segoe UI"/>
          <w:sz w:val="28"/>
          <w:szCs w:val="28"/>
          <w:lang w:eastAsia="en-US"/>
        </w:rPr>
      </w:pPr>
    </w:p>
    <w:p w14:paraId="01BBBB03" w14:textId="77777777" w:rsidR="00111A1F" w:rsidRPr="00B05C95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Theme="majorHAnsi" w:eastAsia="Calibri" w:hAnsiTheme="majorHAnsi" w:cs="Segoe UI"/>
          <w:sz w:val="28"/>
          <w:szCs w:val="28"/>
          <w:lang w:eastAsia="en-US"/>
        </w:rPr>
        <w:t>+7 911 6119284</w:t>
      </w:r>
    </w:p>
    <w:p w14:paraId="1A021AF7" w14:textId="77777777" w:rsidR="00111A1F" w:rsidRPr="00A771F8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8 (816 2) 943-087</w:t>
      </w:r>
    </w:p>
    <w:p w14:paraId="5DD12409" w14:textId="77777777" w:rsidR="00111A1F" w:rsidRPr="00A771F8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A771F8">
        <w:rPr>
          <w:rFonts w:ascii="Segoe UI" w:eastAsia="Calibri" w:hAnsi="Segoe UI" w:cs="Segoe UI"/>
          <w:sz w:val="20"/>
          <w:szCs w:val="20"/>
          <w:lang w:eastAsia="en-US"/>
        </w:rPr>
        <w:t>vertkova_ad@r53.rosreestr.ru</w:t>
      </w:r>
    </w:p>
    <w:p w14:paraId="3B6067DA" w14:textId="77777777" w:rsidR="00111A1F" w:rsidRDefault="00111A1F" w:rsidP="00111A1F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B05C95">
        <w:rPr>
          <w:rFonts w:ascii="Segoe UI" w:eastAsia="Calibri" w:hAnsi="Segoe UI" w:cs="Segoe UI"/>
          <w:sz w:val="20"/>
          <w:szCs w:val="20"/>
          <w:lang w:eastAsia="en-US"/>
        </w:rPr>
        <w:t>173002, Великий Новгород, Октябрьская, д. 17</w:t>
      </w:r>
    </w:p>
    <w:p w14:paraId="42A71459" w14:textId="10C4F030" w:rsidR="00E157C6" w:rsidRDefault="00E157C6" w:rsidP="00E157C6">
      <w:pPr>
        <w:pStyle w:val="a6"/>
        <w:spacing w:after="0"/>
        <w:rPr>
          <w:rFonts w:eastAsia="Calibri"/>
          <w:lang w:eastAsia="en-US"/>
        </w:rPr>
      </w:pPr>
    </w:p>
    <w:p w14:paraId="6E3F25C5" w14:textId="35241C1C" w:rsidR="00344AC8" w:rsidRDefault="00344AC8" w:rsidP="00E157C6">
      <w:pPr>
        <w:pStyle w:val="a6"/>
        <w:spacing w:after="0"/>
        <w:rPr>
          <w:rFonts w:eastAsia="Calibri"/>
          <w:lang w:eastAsia="en-US"/>
        </w:rPr>
      </w:pPr>
    </w:p>
    <w:p w14:paraId="45571DDC" w14:textId="77777777" w:rsidR="00344AC8" w:rsidRPr="00B43C01" w:rsidRDefault="00344AC8" w:rsidP="00E157C6">
      <w:pPr>
        <w:pStyle w:val="a6"/>
        <w:spacing w:after="0"/>
        <w:rPr>
          <w:rFonts w:eastAsia="Calibri"/>
          <w:lang w:eastAsia="en-US"/>
        </w:rPr>
      </w:pPr>
    </w:p>
    <w:sectPr w:rsidR="00344AC8" w:rsidRPr="00B43C01" w:rsidSect="00E05D7A">
      <w:footerReference w:type="default" r:id="rId10"/>
      <w:pgSz w:w="11906" w:h="16838" w:code="9"/>
      <w:pgMar w:top="851" w:right="7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A52CC" w14:textId="77777777" w:rsidR="00EE39B1" w:rsidRDefault="00EE39B1">
      <w:r>
        <w:separator/>
      </w:r>
    </w:p>
  </w:endnote>
  <w:endnote w:type="continuationSeparator" w:id="0">
    <w:p w14:paraId="78CF4D5B" w14:textId="77777777" w:rsidR="00EE39B1" w:rsidRDefault="00EE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0C81" w14:textId="437A776D" w:rsidR="0081044B" w:rsidRDefault="008104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0FEA">
      <w:rPr>
        <w:noProof/>
      </w:rPr>
      <w:t>2</w:t>
    </w:r>
    <w:r>
      <w:fldChar w:fldCharType="end"/>
    </w:r>
  </w:p>
  <w:p w14:paraId="22A892DF" w14:textId="77777777" w:rsidR="0081044B" w:rsidRDefault="008104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C6FB" w14:textId="77777777" w:rsidR="00EE39B1" w:rsidRDefault="00EE39B1">
      <w:r>
        <w:separator/>
      </w:r>
    </w:p>
  </w:footnote>
  <w:footnote w:type="continuationSeparator" w:id="0">
    <w:p w14:paraId="146A1D1A" w14:textId="77777777" w:rsidR="00EE39B1" w:rsidRDefault="00EE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70"/>
    <w:multiLevelType w:val="hybridMultilevel"/>
    <w:tmpl w:val="409E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C522C9"/>
    <w:multiLevelType w:val="hybridMultilevel"/>
    <w:tmpl w:val="51B4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D36F2"/>
    <w:multiLevelType w:val="multilevel"/>
    <w:tmpl w:val="40B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9454A4"/>
    <w:multiLevelType w:val="multilevel"/>
    <w:tmpl w:val="B38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345192"/>
    <w:multiLevelType w:val="hybridMultilevel"/>
    <w:tmpl w:val="3CCE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05A69"/>
    <w:rsid w:val="00012BA1"/>
    <w:rsid w:val="000140C0"/>
    <w:rsid w:val="00016921"/>
    <w:rsid w:val="00023FDC"/>
    <w:rsid w:val="000274BB"/>
    <w:rsid w:val="0003000C"/>
    <w:rsid w:val="00031A03"/>
    <w:rsid w:val="000339F7"/>
    <w:rsid w:val="0003642B"/>
    <w:rsid w:val="00036658"/>
    <w:rsid w:val="00044139"/>
    <w:rsid w:val="000456C4"/>
    <w:rsid w:val="0005303F"/>
    <w:rsid w:val="00054A10"/>
    <w:rsid w:val="00060F92"/>
    <w:rsid w:val="00062E12"/>
    <w:rsid w:val="00064E2D"/>
    <w:rsid w:val="00065FE6"/>
    <w:rsid w:val="000673FC"/>
    <w:rsid w:val="000817F8"/>
    <w:rsid w:val="00081D6D"/>
    <w:rsid w:val="000823A5"/>
    <w:rsid w:val="0008597C"/>
    <w:rsid w:val="000868CC"/>
    <w:rsid w:val="00090053"/>
    <w:rsid w:val="000923C9"/>
    <w:rsid w:val="00095364"/>
    <w:rsid w:val="00095EA5"/>
    <w:rsid w:val="000972A0"/>
    <w:rsid w:val="000A04CF"/>
    <w:rsid w:val="000A3EA3"/>
    <w:rsid w:val="000B0B54"/>
    <w:rsid w:val="000B2E45"/>
    <w:rsid w:val="000C284F"/>
    <w:rsid w:val="000C4469"/>
    <w:rsid w:val="000D2A2D"/>
    <w:rsid w:val="000D4DCD"/>
    <w:rsid w:val="000D710D"/>
    <w:rsid w:val="000E41A6"/>
    <w:rsid w:val="000E488B"/>
    <w:rsid w:val="000E6993"/>
    <w:rsid w:val="000F29DC"/>
    <w:rsid w:val="000F479D"/>
    <w:rsid w:val="000F4C73"/>
    <w:rsid w:val="000F607A"/>
    <w:rsid w:val="000F6379"/>
    <w:rsid w:val="001055AD"/>
    <w:rsid w:val="00110ABC"/>
    <w:rsid w:val="0011112E"/>
    <w:rsid w:val="0011143E"/>
    <w:rsid w:val="00111A1F"/>
    <w:rsid w:val="00115873"/>
    <w:rsid w:val="00116F3B"/>
    <w:rsid w:val="00124E82"/>
    <w:rsid w:val="00125744"/>
    <w:rsid w:val="001407C0"/>
    <w:rsid w:val="00145B33"/>
    <w:rsid w:val="00150563"/>
    <w:rsid w:val="0015390E"/>
    <w:rsid w:val="00154C8E"/>
    <w:rsid w:val="00157767"/>
    <w:rsid w:val="001662D9"/>
    <w:rsid w:val="00171CA6"/>
    <w:rsid w:val="00174A52"/>
    <w:rsid w:val="00182123"/>
    <w:rsid w:val="00186E10"/>
    <w:rsid w:val="001874B9"/>
    <w:rsid w:val="00190969"/>
    <w:rsid w:val="00190C2C"/>
    <w:rsid w:val="001931D6"/>
    <w:rsid w:val="0019721C"/>
    <w:rsid w:val="001A4A52"/>
    <w:rsid w:val="001B0762"/>
    <w:rsid w:val="001C10AF"/>
    <w:rsid w:val="001D52BA"/>
    <w:rsid w:val="001D6667"/>
    <w:rsid w:val="001E45F5"/>
    <w:rsid w:val="001E6F1A"/>
    <w:rsid w:val="001E757E"/>
    <w:rsid w:val="001F1866"/>
    <w:rsid w:val="00200210"/>
    <w:rsid w:val="00207C9A"/>
    <w:rsid w:val="00211E08"/>
    <w:rsid w:val="002164AD"/>
    <w:rsid w:val="002177A9"/>
    <w:rsid w:val="00217E9A"/>
    <w:rsid w:val="002202E4"/>
    <w:rsid w:val="00224AF8"/>
    <w:rsid w:val="00233A4A"/>
    <w:rsid w:val="00236744"/>
    <w:rsid w:val="00237B70"/>
    <w:rsid w:val="00241E33"/>
    <w:rsid w:val="002518A3"/>
    <w:rsid w:val="002532DC"/>
    <w:rsid w:val="002569E9"/>
    <w:rsid w:val="00262048"/>
    <w:rsid w:val="00265DF9"/>
    <w:rsid w:val="00271779"/>
    <w:rsid w:val="002776C1"/>
    <w:rsid w:val="0029206B"/>
    <w:rsid w:val="00293925"/>
    <w:rsid w:val="00295A14"/>
    <w:rsid w:val="0029733E"/>
    <w:rsid w:val="00297EDA"/>
    <w:rsid w:val="002A15AB"/>
    <w:rsid w:val="002A247A"/>
    <w:rsid w:val="002A40DB"/>
    <w:rsid w:val="002A4489"/>
    <w:rsid w:val="002A5EEE"/>
    <w:rsid w:val="002A7617"/>
    <w:rsid w:val="002B0F6A"/>
    <w:rsid w:val="002B1119"/>
    <w:rsid w:val="002C06A8"/>
    <w:rsid w:val="002C088A"/>
    <w:rsid w:val="002C2976"/>
    <w:rsid w:val="002D114C"/>
    <w:rsid w:val="002D14A2"/>
    <w:rsid w:val="002D40A7"/>
    <w:rsid w:val="002D525C"/>
    <w:rsid w:val="002D5713"/>
    <w:rsid w:val="002E4EA3"/>
    <w:rsid w:val="002F0F27"/>
    <w:rsid w:val="002F2827"/>
    <w:rsid w:val="002F3095"/>
    <w:rsid w:val="002F56B9"/>
    <w:rsid w:val="00306F15"/>
    <w:rsid w:val="00307F1B"/>
    <w:rsid w:val="00310506"/>
    <w:rsid w:val="00311A90"/>
    <w:rsid w:val="00311E2B"/>
    <w:rsid w:val="00312559"/>
    <w:rsid w:val="00314B10"/>
    <w:rsid w:val="0031628A"/>
    <w:rsid w:val="00317C56"/>
    <w:rsid w:val="00323CB8"/>
    <w:rsid w:val="00324885"/>
    <w:rsid w:val="003271E7"/>
    <w:rsid w:val="00331801"/>
    <w:rsid w:val="00332382"/>
    <w:rsid w:val="00332A57"/>
    <w:rsid w:val="00332B49"/>
    <w:rsid w:val="003441BE"/>
    <w:rsid w:val="00344AC8"/>
    <w:rsid w:val="0034534D"/>
    <w:rsid w:val="003455E6"/>
    <w:rsid w:val="0034596C"/>
    <w:rsid w:val="00350DA2"/>
    <w:rsid w:val="003539E2"/>
    <w:rsid w:val="00357644"/>
    <w:rsid w:val="003611C2"/>
    <w:rsid w:val="00365132"/>
    <w:rsid w:val="0036575A"/>
    <w:rsid w:val="00366B85"/>
    <w:rsid w:val="003675CE"/>
    <w:rsid w:val="003701E6"/>
    <w:rsid w:val="003706A8"/>
    <w:rsid w:val="00370875"/>
    <w:rsid w:val="003716A3"/>
    <w:rsid w:val="00372F7F"/>
    <w:rsid w:val="003807C0"/>
    <w:rsid w:val="003901FD"/>
    <w:rsid w:val="003938E2"/>
    <w:rsid w:val="003A0C42"/>
    <w:rsid w:val="003A0F6B"/>
    <w:rsid w:val="003B0301"/>
    <w:rsid w:val="003B0D01"/>
    <w:rsid w:val="003B22CB"/>
    <w:rsid w:val="003B6634"/>
    <w:rsid w:val="003C2F61"/>
    <w:rsid w:val="003C34FA"/>
    <w:rsid w:val="003C3630"/>
    <w:rsid w:val="003C5C20"/>
    <w:rsid w:val="003D1A89"/>
    <w:rsid w:val="003D37AD"/>
    <w:rsid w:val="003E127A"/>
    <w:rsid w:val="003E12CC"/>
    <w:rsid w:val="003E3E35"/>
    <w:rsid w:val="003E5A48"/>
    <w:rsid w:val="003E7DE3"/>
    <w:rsid w:val="003F5A31"/>
    <w:rsid w:val="003F60DD"/>
    <w:rsid w:val="003F65F5"/>
    <w:rsid w:val="003F7A31"/>
    <w:rsid w:val="004002DC"/>
    <w:rsid w:val="00400403"/>
    <w:rsid w:val="004032F1"/>
    <w:rsid w:val="00403C24"/>
    <w:rsid w:val="004110EB"/>
    <w:rsid w:val="00411504"/>
    <w:rsid w:val="0041630D"/>
    <w:rsid w:val="004360EE"/>
    <w:rsid w:val="00441B3F"/>
    <w:rsid w:val="00443956"/>
    <w:rsid w:val="00447FF0"/>
    <w:rsid w:val="004500B8"/>
    <w:rsid w:val="0045130D"/>
    <w:rsid w:val="00455700"/>
    <w:rsid w:val="00456F4C"/>
    <w:rsid w:val="004579D9"/>
    <w:rsid w:val="00457CD0"/>
    <w:rsid w:val="00460538"/>
    <w:rsid w:val="00462556"/>
    <w:rsid w:val="0046539B"/>
    <w:rsid w:val="004656A1"/>
    <w:rsid w:val="00466308"/>
    <w:rsid w:val="004667CE"/>
    <w:rsid w:val="00466BAC"/>
    <w:rsid w:val="004705E8"/>
    <w:rsid w:val="0047070C"/>
    <w:rsid w:val="0047431C"/>
    <w:rsid w:val="0047516F"/>
    <w:rsid w:val="00490C51"/>
    <w:rsid w:val="00497906"/>
    <w:rsid w:val="004A052A"/>
    <w:rsid w:val="004A075A"/>
    <w:rsid w:val="004A1E24"/>
    <w:rsid w:val="004A4D47"/>
    <w:rsid w:val="004A69A5"/>
    <w:rsid w:val="004A737B"/>
    <w:rsid w:val="004B0EE8"/>
    <w:rsid w:val="004B15E1"/>
    <w:rsid w:val="004B25B0"/>
    <w:rsid w:val="004B565F"/>
    <w:rsid w:val="004B6D46"/>
    <w:rsid w:val="004C7B48"/>
    <w:rsid w:val="004D0282"/>
    <w:rsid w:val="004D0B4D"/>
    <w:rsid w:val="004D1DDD"/>
    <w:rsid w:val="004D60AD"/>
    <w:rsid w:val="004D7BFA"/>
    <w:rsid w:val="004E579C"/>
    <w:rsid w:val="004E6D79"/>
    <w:rsid w:val="004F0CB4"/>
    <w:rsid w:val="004F3648"/>
    <w:rsid w:val="004F59FF"/>
    <w:rsid w:val="004F7F16"/>
    <w:rsid w:val="00505BE1"/>
    <w:rsid w:val="00506BF6"/>
    <w:rsid w:val="00515E34"/>
    <w:rsid w:val="0051646A"/>
    <w:rsid w:val="00516989"/>
    <w:rsid w:val="00521099"/>
    <w:rsid w:val="00526B9E"/>
    <w:rsid w:val="00527BEB"/>
    <w:rsid w:val="0053284A"/>
    <w:rsid w:val="00535C3F"/>
    <w:rsid w:val="00536EAA"/>
    <w:rsid w:val="00541124"/>
    <w:rsid w:val="00547BE4"/>
    <w:rsid w:val="00547D30"/>
    <w:rsid w:val="005618AD"/>
    <w:rsid w:val="00563096"/>
    <w:rsid w:val="00564667"/>
    <w:rsid w:val="00564EA5"/>
    <w:rsid w:val="005664D6"/>
    <w:rsid w:val="005853C8"/>
    <w:rsid w:val="00592DFD"/>
    <w:rsid w:val="005A06F3"/>
    <w:rsid w:val="005A2C80"/>
    <w:rsid w:val="005A3335"/>
    <w:rsid w:val="005A3345"/>
    <w:rsid w:val="005A392B"/>
    <w:rsid w:val="005A4BB1"/>
    <w:rsid w:val="005B332C"/>
    <w:rsid w:val="005B3F70"/>
    <w:rsid w:val="005B48EC"/>
    <w:rsid w:val="005B5716"/>
    <w:rsid w:val="005C02ED"/>
    <w:rsid w:val="005C0861"/>
    <w:rsid w:val="005C3995"/>
    <w:rsid w:val="005E4BFA"/>
    <w:rsid w:val="005F026D"/>
    <w:rsid w:val="005F61FC"/>
    <w:rsid w:val="00602C9A"/>
    <w:rsid w:val="00607B24"/>
    <w:rsid w:val="006116F1"/>
    <w:rsid w:val="006128E0"/>
    <w:rsid w:val="006130E1"/>
    <w:rsid w:val="006148A3"/>
    <w:rsid w:val="00620790"/>
    <w:rsid w:val="0062172C"/>
    <w:rsid w:val="006243F5"/>
    <w:rsid w:val="00624F0D"/>
    <w:rsid w:val="006257AB"/>
    <w:rsid w:val="00637932"/>
    <w:rsid w:val="00642C63"/>
    <w:rsid w:val="00642D3B"/>
    <w:rsid w:val="00644D9F"/>
    <w:rsid w:val="006451DE"/>
    <w:rsid w:val="006528FC"/>
    <w:rsid w:val="00661F51"/>
    <w:rsid w:val="00664741"/>
    <w:rsid w:val="006703E2"/>
    <w:rsid w:val="00674BE6"/>
    <w:rsid w:val="0067646E"/>
    <w:rsid w:val="0067778D"/>
    <w:rsid w:val="00677D86"/>
    <w:rsid w:val="00685582"/>
    <w:rsid w:val="0068789D"/>
    <w:rsid w:val="00691B8A"/>
    <w:rsid w:val="0069511C"/>
    <w:rsid w:val="00695E35"/>
    <w:rsid w:val="006A6D59"/>
    <w:rsid w:val="006A71DD"/>
    <w:rsid w:val="006B0CF8"/>
    <w:rsid w:val="006B18A7"/>
    <w:rsid w:val="006B4FC5"/>
    <w:rsid w:val="006B515E"/>
    <w:rsid w:val="006B74FF"/>
    <w:rsid w:val="006C12E2"/>
    <w:rsid w:val="006C1487"/>
    <w:rsid w:val="006C1F58"/>
    <w:rsid w:val="006C49C5"/>
    <w:rsid w:val="006D50CA"/>
    <w:rsid w:val="006D5362"/>
    <w:rsid w:val="006E1AD4"/>
    <w:rsid w:val="006E21D6"/>
    <w:rsid w:val="006E3EB9"/>
    <w:rsid w:val="006E6CCF"/>
    <w:rsid w:val="006E7C0E"/>
    <w:rsid w:val="006F2C1E"/>
    <w:rsid w:val="006F4F84"/>
    <w:rsid w:val="006F7368"/>
    <w:rsid w:val="006F77DE"/>
    <w:rsid w:val="006F7B9B"/>
    <w:rsid w:val="00700B3D"/>
    <w:rsid w:val="00701B71"/>
    <w:rsid w:val="0070210C"/>
    <w:rsid w:val="00713499"/>
    <w:rsid w:val="0071422B"/>
    <w:rsid w:val="00714879"/>
    <w:rsid w:val="00714D07"/>
    <w:rsid w:val="0071598A"/>
    <w:rsid w:val="007203A5"/>
    <w:rsid w:val="0072107D"/>
    <w:rsid w:val="00721BAB"/>
    <w:rsid w:val="00723E0F"/>
    <w:rsid w:val="007260F8"/>
    <w:rsid w:val="00731E62"/>
    <w:rsid w:val="007453B3"/>
    <w:rsid w:val="00746FBB"/>
    <w:rsid w:val="00747903"/>
    <w:rsid w:val="00750724"/>
    <w:rsid w:val="00762567"/>
    <w:rsid w:val="007738B5"/>
    <w:rsid w:val="00773BAF"/>
    <w:rsid w:val="00781E91"/>
    <w:rsid w:val="00782788"/>
    <w:rsid w:val="00782A90"/>
    <w:rsid w:val="007837AF"/>
    <w:rsid w:val="00785839"/>
    <w:rsid w:val="007926D7"/>
    <w:rsid w:val="00792D4E"/>
    <w:rsid w:val="007A1E51"/>
    <w:rsid w:val="007A49F1"/>
    <w:rsid w:val="007A4EB8"/>
    <w:rsid w:val="007A5225"/>
    <w:rsid w:val="007B1335"/>
    <w:rsid w:val="007B7EDE"/>
    <w:rsid w:val="007C54C4"/>
    <w:rsid w:val="007C5DC0"/>
    <w:rsid w:val="007C6CCA"/>
    <w:rsid w:val="007D26AE"/>
    <w:rsid w:val="007D75E6"/>
    <w:rsid w:val="007E547B"/>
    <w:rsid w:val="007E592E"/>
    <w:rsid w:val="007E7B0C"/>
    <w:rsid w:val="007F14A4"/>
    <w:rsid w:val="007F14B7"/>
    <w:rsid w:val="007F3838"/>
    <w:rsid w:val="007F4B4C"/>
    <w:rsid w:val="007F4D1B"/>
    <w:rsid w:val="007F6754"/>
    <w:rsid w:val="00805F0F"/>
    <w:rsid w:val="0081044B"/>
    <w:rsid w:val="008122AA"/>
    <w:rsid w:val="0081433E"/>
    <w:rsid w:val="008161AE"/>
    <w:rsid w:val="00821FFC"/>
    <w:rsid w:val="00822B63"/>
    <w:rsid w:val="00824E2E"/>
    <w:rsid w:val="00825D7D"/>
    <w:rsid w:val="00827C7B"/>
    <w:rsid w:val="00830D61"/>
    <w:rsid w:val="008329B6"/>
    <w:rsid w:val="00834B6D"/>
    <w:rsid w:val="008409BB"/>
    <w:rsid w:val="008472B3"/>
    <w:rsid w:val="00850140"/>
    <w:rsid w:val="00862ADF"/>
    <w:rsid w:val="00862FBB"/>
    <w:rsid w:val="008631E9"/>
    <w:rsid w:val="00863EA9"/>
    <w:rsid w:val="00872471"/>
    <w:rsid w:val="00877565"/>
    <w:rsid w:val="00883108"/>
    <w:rsid w:val="00883DE3"/>
    <w:rsid w:val="00885370"/>
    <w:rsid w:val="008923FF"/>
    <w:rsid w:val="00892962"/>
    <w:rsid w:val="00893935"/>
    <w:rsid w:val="00894F0F"/>
    <w:rsid w:val="00895906"/>
    <w:rsid w:val="008965E4"/>
    <w:rsid w:val="00896D9F"/>
    <w:rsid w:val="008A2D59"/>
    <w:rsid w:val="008A4F4E"/>
    <w:rsid w:val="008A551A"/>
    <w:rsid w:val="008A5E5F"/>
    <w:rsid w:val="008B1775"/>
    <w:rsid w:val="008C6FB0"/>
    <w:rsid w:val="008D0634"/>
    <w:rsid w:val="008D506E"/>
    <w:rsid w:val="008E16A1"/>
    <w:rsid w:val="008E36E9"/>
    <w:rsid w:val="008E4B4A"/>
    <w:rsid w:val="008F4ADD"/>
    <w:rsid w:val="0090164C"/>
    <w:rsid w:val="00903818"/>
    <w:rsid w:val="00903A1F"/>
    <w:rsid w:val="009063D5"/>
    <w:rsid w:val="00915632"/>
    <w:rsid w:val="00917244"/>
    <w:rsid w:val="00917601"/>
    <w:rsid w:val="0092205D"/>
    <w:rsid w:val="00922C43"/>
    <w:rsid w:val="00923E0A"/>
    <w:rsid w:val="00923EFB"/>
    <w:rsid w:val="00924964"/>
    <w:rsid w:val="009302E6"/>
    <w:rsid w:val="0093031F"/>
    <w:rsid w:val="009316C0"/>
    <w:rsid w:val="009330FC"/>
    <w:rsid w:val="00933502"/>
    <w:rsid w:val="00933A35"/>
    <w:rsid w:val="00940681"/>
    <w:rsid w:val="00950582"/>
    <w:rsid w:val="00957A03"/>
    <w:rsid w:val="00961833"/>
    <w:rsid w:val="00962778"/>
    <w:rsid w:val="00970663"/>
    <w:rsid w:val="00971C56"/>
    <w:rsid w:val="00975151"/>
    <w:rsid w:val="00975C57"/>
    <w:rsid w:val="009761ED"/>
    <w:rsid w:val="00977A81"/>
    <w:rsid w:val="00981BDF"/>
    <w:rsid w:val="009919BA"/>
    <w:rsid w:val="00992AA2"/>
    <w:rsid w:val="00992D82"/>
    <w:rsid w:val="0099641A"/>
    <w:rsid w:val="009A5DCA"/>
    <w:rsid w:val="009B1F65"/>
    <w:rsid w:val="009B4D15"/>
    <w:rsid w:val="009B5ED2"/>
    <w:rsid w:val="009B7083"/>
    <w:rsid w:val="009C0ABC"/>
    <w:rsid w:val="009C4852"/>
    <w:rsid w:val="009C4FE3"/>
    <w:rsid w:val="009D21BD"/>
    <w:rsid w:val="009D2403"/>
    <w:rsid w:val="009D6B2E"/>
    <w:rsid w:val="009E1F59"/>
    <w:rsid w:val="009E7840"/>
    <w:rsid w:val="009F1BC9"/>
    <w:rsid w:val="009F3506"/>
    <w:rsid w:val="009F6293"/>
    <w:rsid w:val="009F7CD0"/>
    <w:rsid w:val="00A02B97"/>
    <w:rsid w:val="00A037CD"/>
    <w:rsid w:val="00A10CD6"/>
    <w:rsid w:val="00A179D4"/>
    <w:rsid w:val="00A25EF1"/>
    <w:rsid w:val="00A328DE"/>
    <w:rsid w:val="00A33FE7"/>
    <w:rsid w:val="00A35DCC"/>
    <w:rsid w:val="00A40F22"/>
    <w:rsid w:val="00A419FB"/>
    <w:rsid w:val="00A46BD5"/>
    <w:rsid w:val="00A526C5"/>
    <w:rsid w:val="00A54DEC"/>
    <w:rsid w:val="00A550FE"/>
    <w:rsid w:val="00A721CE"/>
    <w:rsid w:val="00A75297"/>
    <w:rsid w:val="00A75D32"/>
    <w:rsid w:val="00A771F8"/>
    <w:rsid w:val="00A80937"/>
    <w:rsid w:val="00A820D5"/>
    <w:rsid w:val="00A85741"/>
    <w:rsid w:val="00A858F8"/>
    <w:rsid w:val="00A85B8F"/>
    <w:rsid w:val="00A85BD7"/>
    <w:rsid w:val="00A86F7B"/>
    <w:rsid w:val="00A87657"/>
    <w:rsid w:val="00A93B34"/>
    <w:rsid w:val="00AA06CC"/>
    <w:rsid w:val="00AB076E"/>
    <w:rsid w:val="00AC17CA"/>
    <w:rsid w:val="00AD0345"/>
    <w:rsid w:val="00AD20AD"/>
    <w:rsid w:val="00AD257E"/>
    <w:rsid w:val="00AD30AD"/>
    <w:rsid w:val="00AE31CE"/>
    <w:rsid w:val="00AE4170"/>
    <w:rsid w:val="00AF11D6"/>
    <w:rsid w:val="00AF34A2"/>
    <w:rsid w:val="00AF36C9"/>
    <w:rsid w:val="00AF4C61"/>
    <w:rsid w:val="00B05C95"/>
    <w:rsid w:val="00B05DCE"/>
    <w:rsid w:val="00B10655"/>
    <w:rsid w:val="00B11A3E"/>
    <w:rsid w:val="00B12395"/>
    <w:rsid w:val="00B144AF"/>
    <w:rsid w:val="00B15340"/>
    <w:rsid w:val="00B176BA"/>
    <w:rsid w:val="00B23F5F"/>
    <w:rsid w:val="00B24B20"/>
    <w:rsid w:val="00B3093A"/>
    <w:rsid w:val="00B316E9"/>
    <w:rsid w:val="00B410BF"/>
    <w:rsid w:val="00B420DE"/>
    <w:rsid w:val="00B43C01"/>
    <w:rsid w:val="00B43D3B"/>
    <w:rsid w:val="00B51E7F"/>
    <w:rsid w:val="00B531CD"/>
    <w:rsid w:val="00B53BC0"/>
    <w:rsid w:val="00B56D31"/>
    <w:rsid w:val="00B612AF"/>
    <w:rsid w:val="00B62FD8"/>
    <w:rsid w:val="00B638DD"/>
    <w:rsid w:val="00B67940"/>
    <w:rsid w:val="00B71DB4"/>
    <w:rsid w:val="00B900FB"/>
    <w:rsid w:val="00B92E41"/>
    <w:rsid w:val="00B93305"/>
    <w:rsid w:val="00B93CEB"/>
    <w:rsid w:val="00B94391"/>
    <w:rsid w:val="00BA7C30"/>
    <w:rsid w:val="00BB5741"/>
    <w:rsid w:val="00BC4833"/>
    <w:rsid w:val="00BC723F"/>
    <w:rsid w:val="00BD0245"/>
    <w:rsid w:val="00BD0D8D"/>
    <w:rsid w:val="00BD173F"/>
    <w:rsid w:val="00BD483A"/>
    <w:rsid w:val="00BD5312"/>
    <w:rsid w:val="00BE4AC2"/>
    <w:rsid w:val="00BE4BFF"/>
    <w:rsid w:val="00BF38C3"/>
    <w:rsid w:val="00BF6655"/>
    <w:rsid w:val="00BF6D16"/>
    <w:rsid w:val="00BF6FF9"/>
    <w:rsid w:val="00C01999"/>
    <w:rsid w:val="00C026D4"/>
    <w:rsid w:val="00C05C40"/>
    <w:rsid w:val="00C06F47"/>
    <w:rsid w:val="00C0752D"/>
    <w:rsid w:val="00C11D19"/>
    <w:rsid w:val="00C151D4"/>
    <w:rsid w:val="00C200DA"/>
    <w:rsid w:val="00C21412"/>
    <w:rsid w:val="00C21C96"/>
    <w:rsid w:val="00C2264D"/>
    <w:rsid w:val="00C23E26"/>
    <w:rsid w:val="00C25627"/>
    <w:rsid w:val="00C257D3"/>
    <w:rsid w:val="00C33354"/>
    <w:rsid w:val="00C3438B"/>
    <w:rsid w:val="00C40310"/>
    <w:rsid w:val="00C407D7"/>
    <w:rsid w:val="00C412A4"/>
    <w:rsid w:val="00C45896"/>
    <w:rsid w:val="00C46E86"/>
    <w:rsid w:val="00C52AC0"/>
    <w:rsid w:val="00C53D4F"/>
    <w:rsid w:val="00C57A6B"/>
    <w:rsid w:val="00C57BE0"/>
    <w:rsid w:val="00C747E4"/>
    <w:rsid w:val="00C75216"/>
    <w:rsid w:val="00C81028"/>
    <w:rsid w:val="00C83283"/>
    <w:rsid w:val="00C86B0C"/>
    <w:rsid w:val="00C91719"/>
    <w:rsid w:val="00CA2BDA"/>
    <w:rsid w:val="00CA5B20"/>
    <w:rsid w:val="00CB1CF9"/>
    <w:rsid w:val="00CB1D95"/>
    <w:rsid w:val="00CB531F"/>
    <w:rsid w:val="00CC09FF"/>
    <w:rsid w:val="00CC19E6"/>
    <w:rsid w:val="00CC1A4F"/>
    <w:rsid w:val="00CC7AD5"/>
    <w:rsid w:val="00CD127C"/>
    <w:rsid w:val="00CD21DB"/>
    <w:rsid w:val="00CD5483"/>
    <w:rsid w:val="00CD71C5"/>
    <w:rsid w:val="00CE255C"/>
    <w:rsid w:val="00CF2EA8"/>
    <w:rsid w:val="00D0068B"/>
    <w:rsid w:val="00D0147B"/>
    <w:rsid w:val="00D04953"/>
    <w:rsid w:val="00D04EF6"/>
    <w:rsid w:val="00D05B5E"/>
    <w:rsid w:val="00D10C38"/>
    <w:rsid w:val="00D135E6"/>
    <w:rsid w:val="00D163B8"/>
    <w:rsid w:val="00D16DB9"/>
    <w:rsid w:val="00D229BC"/>
    <w:rsid w:val="00D23E09"/>
    <w:rsid w:val="00D24567"/>
    <w:rsid w:val="00D32543"/>
    <w:rsid w:val="00D37D78"/>
    <w:rsid w:val="00D4167F"/>
    <w:rsid w:val="00D4281E"/>
    <w:rsid w:val="00D42F4A"/>
    <w:rsid w:val="00D44023"/>
    <w:rsid w:val="00D47707"/>
    <w:rsid w:val="00D51972"/>
    <w:rsid w:val="00D54C33"/>
    <w:rsid w:val="00D556D8"/>
    <w:rsid w:val="00D57EAB"/>
    <w:rsid w:val="00D614D0"/>
    <w:rsid w:val="00D628E5"/>
    <w:rsid w:val="00D82F22"/>
    <w:rsid w:val="00D8573F"/>
    <w:rsid w:val="00D86B5A"/>
    <w:rsid w:val="00D94786"/>
    <w:rsid w:val="00D95FBE"/>
    <w:rsid w:val="00DA763A"/>
    <w:rsid w:val="00DB5BB7"/>
    <w:rsid w:val="00DB6445"/>
    <w:rsid w:val="00DC39A4"/>
    <w:rsid w:val="00DC39AF"/>
    <w:rsid w:val="00DC5936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05D7A"/>
    <w:rsid w:val="00E1142D"/>
    <w:rsid w:val="00E142C0"/>
    <w:rsid w:val="00E156A9"/>
    <w:rsid w:val="00E157C6"/>
    <w:rsid w:val="00E16ED2"/>
    <w:rsid w:val="00E17A52"/>
    <w:rsid w:val="00E265ED"/>
    <w:rsid w:val="00E3034B"/>
    <w:rsid w:val="00E3283A"/>
    <w:rsid w:val="00E37071"/>
    <w:rsid w:val="00E426DA"/>
    <w:rsid w:val="00E432CD"/>
    <w:rsid w:val="00E514A0"/>
    <w:rsid w:val="00E53CC5"/>
    <w:rsid w:val="00E65126"/>
    <w:rsid w:val="00E66C3B"/>
    <w:rsid w:val="00E73874"/>
    <w:rsid w:val="00E8141F"/>
    <w:rsid w:val="00E84CC2"/>
    <w:rsid w:val="00E85462"/>
    <w:rsid w:val="00E86A20"/>
    <w:rsid w:val="00E8742D"/>
    <w:rsid w:val="00E93DF6"/>
    <w:rsid w:val="00E95315"/>
    <w:rsid w:val="00E96BD3"/>
    <w:rsid w:val="00E978C3"/>
    <w:rsid w:val="00EA4A6C"/>
    <w:rsid w:val="00EA5C1C"/>
    <w:rsid w:val="00EB0995"/>
    <w:rsid w:val="00EB121F"/>
    <w:rsid w:val="00EB2484"/>
    <w:rsid w:val="00EB5607"/>
    <w:rsid w:val="00EC4847"/>
    <w:rsid w:val="00EC4E8A"/>
    <w:rsid w:val="00ED3639"/>
    <w:rsid w:val="00ED77EC"/>
    <w:rsid w:val="00EE39B1"/>
    <w:rsid w:val="00EF3B27"/>
    <w:rsid w:val="00EF47A4"/>
    <w:rsid w:val="00EF5CD8"/>
    <w:rsid w:val="00EF60BA"/>
    <w:rsid w:val="00F03AFD"/>
    <w:rsid w:val="00F03C77"/>
    <w:rsid w:val="00F057B3"/>
    <w:rsid w:val="00F05946"/>
    <w:rsid w:val="00F10738"/>
    <w:rsid w:val="00F13FC1"/>
    <w:rsid w:val="00F15056"/>
    <w:rsid w:val="00F221F8"/>
    <w:rsid w:val="00F258A6"/>
    <w:rsid w:val="00F26F12"/>
    <w:rsid w:val="00F32E4A"/>
    <w:rsid w:val="00F33805"/>
    <w:rsid w:val="00F3659C"/>
    <w:rsid w:val="00F40ACB"/>
    <w:rsid w:val="00F42DF0"/>
    <w:rsid w:val="00F500EE"/>
    <w:rsid w:val="00F51433"/>
    <w:rsid w:val="00F56F47"/>
    <w:rsid w:val="00F57CCF"/>
    <w:rsid w:val="00F61E82"/>
    <w:rsid w:val="00F63885"/>
    <w:rsid w:val="00F64544"/>
    <w:rsid w:val="00F70F70"/>
    <w:rsid w:val="00F84CFA"/>
    <w:rsid w:val="00F940FC"/>
    <w:rsid w:val="00F95846"/>
    <w:rsid w:val="00F9743A"/>
    <w:rsid w:val="00FA046C"/>
    <w:rsid w:val="00FA42AE"/>
    <w:rsid w:val="00FA5BD4"/>
    <w:rsid w:val="00FA7DFB"/>
    <w:rsid w:val="00FB0FEA"/>
    <w:rsid w:val="00FB4297"/>
    <w:rsid w:val="00FC4F34"/>
    <w:rsid w:val="00FC65E5"/>
    <w:rsid w:val="00FD0440"/>
    <w:rsid w:val="00FD4188"/>
    <w:rsid w:val="00FE0589"/>
    <w:rsid w:val="00FE0768"/>
    <w:rsid w:val="00FE2803"/>
    <w:rsid w:val="00FE54B4"/>
    <w:rsid w:val="00FE6051"/>
    <w:rsid w:val="00FF055F"/>
    <w:rsid w:val="00FF3FE5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B0E8D"/>
  <w15:docId w15:val="{66B7A52C-EC47-4344-B16D-0C072D0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DB5BB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4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B5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6B9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26B9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4D1DD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97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3284A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styleId="af0">
    <w:name w:val="annotation reference"/>
    <w:basedOn w:val="a0"/>
    <w:uiPriority w:val="99"/>
    <w:semiHidden/>
    <w:unhideWhenUsed/>
    <w:rsid w:val="00C86B0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6B0C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86B0C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6B0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6B0C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f5">
    <w:name w:val="Revision"/>
    <w:hidden/>
    <w:uiPriority w:val="99"/>
    <w:semiHidden/>
    <w:rsid w:val="00217E9A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74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basedOn w:val="a0"/>
    <w:rsid w:val="002F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3C9D7-511D-46D1-85ED-D3797606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Верткова Александра Дмитриевна</cp:lastModifiedBy>
  <cp:revision>50</cp:revision>
  <cp:lastPrinted>2024-01-18T13:16:00Z</cp:lastPrinted>
  <dcterms:created xsi:type="dcterms:W3CDTF">2023-06-08T13:03:00Z</dcterms:created>
  <dcterms:modified xsi:type="dcterms:W3CDTF">2024-01-19T08:14:00Z</dcterms:modified>
</cp:coreProperties>
</file>