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C2" w:rsidRPr="00FB74C2" w:rsidRDefault="00FB74C2" w:rsidP="00FB7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25B" w:rsidRDefault="00FB74C2" w:rsidP="00FB7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C2">
        <w:rPr>
          <w:rFonts w:ascii="Times New Roman" w:hAnsi="Times New Roman" w:cs="Times New Roman"/>
          <w:b/>
          <w:sz w:val="28"/>
          <w:szCs w:val="28"/>
        </w:rPr>
        <w:t>М</w:t>
      </w:r>
      <w:r w:rsidR="00B76AF1" w:rsidRPr="00FB74C2">
        <w:rPr>
          <w:rFonts w:ascii="Times New Roman" w:hAnsi="Times New Roman" w:cs="Times New Roman"/>
          <w:b/>
          <w:sz w:val="28"/>
          <w:szCs w:val="28"/>
        </w:rPr>
        <w:t>аркировк</w:t>
      </w:r>
      <w:r w:rsidRPr="00FB74C2">
        <w:rPr>
          <w:rFonts w:ascii="Times New Roman" w:hAnsi="Times New Roman" w:cs="Times New Roman"/>
          <w:b/>
          <w:sz w:val="28"/>
          <w:szCs w:val="28"/>
        </w:rPr>
        <w:t>а</w:t>
      </w:r>
      <w:r w:rsidR="00B76AF1" w:rsidRPr="00FB74C2">
        <w:rPr>
          <w:rFonts w:ascii="Times New Roman" w:hAnsi="Times New Roman" w:cs="Times New Roman"/>
          <w:b/>
          <w:sz w:val="28"/>
          <w:szCs w:val="28"/>
        </w:rPr>
        <w:t xml:space="preserve"> новых категорий товаров легкой промышленности</w:t>
      </w:r>
    </w:p>
    <w:p w:rsidR="00FB74C2" w:rsidRPr="00FB74C2" w:rsidRDefault="00FB74C2" w:rsidP="00FB7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25B" w:rsidRPr="00FB74C2" w:rsidRDefault="00E8525B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FB74C2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FB74C2">
        <w:rPr>
          <w:rFonts w:ascii="Times New Roman" w:hAnsi="Times New Roman" w:cs="Times New Roman"/>
          <w:sz w:val="24"/>
          <w:szCs w:val="24"/>
        </w:rPr>
        <w:t xml:space="preserve"> товаров "Честный знак" с 1 апреля 2024 года будет распространена в РФ на новые категории продукции легкой промышленности в сегменте одежды. </w:t>
      </w:r>
      <w:r w:rsidR="00FB74C2" w:rsidRPr="00FB74C2">
        <w:rPr>
          <w:rFonts w:ascii="Times New Roman" w:hAnsi="Times New Roman" w:cs="Times New Roman"/>
          <w:sz w:val="24"/>
          <w:szCs w:val="24"/>
        </w:rPr>
        <w:t>Категории, подлежащие маркировке, указаны в распоряжении правительства РФ №792-р и постановлении №1956 (сейчас туда включены пальто и полупальто, трикотажные блузы, предметы одежды из натуральной кожи, постельное белье, также маркировка распространяется на шубы и обувь).</w:t>
      </w:r>
    </w:p>
    <w:p w:rsidR="00E8525B" w:rsidRPr="00FB74C2" w:rsidRDefault="00E8525B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ab/>
      </w:r>
    </w:p>
    <w:p w:rsidR="00E8525B" w:rsidRPr="00FB74C2" w:rsidRDefault="00E8525B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Согласно документу, с 1 апреля 2024 года маркироваться будет верхняя одежда из искусственного меха, спортивные и лыжные костюмы, некоторые предметы спецодежды, трикотажные мужские рубашки, мужские костюмы, пиджаки, брюки, блузки, шали, шарфы, кашне, платья, юбки, а также мужские и женские куртки, пальто, плащи и ряд других товаров.</w:t>
      </w:r>
    </w:p>
    <w:p w:rsidR="00E8525B" w:rsidRPr="00FB74C2" w:rsidRDefault="00E8525B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С 1 апреля 2024 года расширяется перечень товаров легкой промышленности, подлежащих обязательной маркировке.</w:t>
      </w:r>
    </w:p>
    <w:p w:rsidR="00E8525B" w:rsidRPr="00FB74C2" w:rsidRDefault="00E8525B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AF1" w:rsidRPr="00FB74C2" w:rsidRDefault="00B76AF1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 xml:space="preserve">С 1 апреля 2024 года - старт обязательной маркировки для новых товаров легкой промышленности; запрещен оборот новых товаров </w:t>
      </w:r>
      <w:r w:rsidR="00E8525B" w:rsidRPr="00FB74C2">
        <w:rPr>
          <w:rFonts w:ascii="Times New Roman" w:hAnsi="Times New Roman" w:cs="Times New Roman"/>
          <w:sz w:val="24"/>
          <w:szCs w:val="24"/>
        </w:rPr>
        <w:t>без маркировки, кроме остатков.</w:t>
      </w:r>
    </w:p>
    <w:p w:rsidR="00B76AF1" w:rsidRPr="00FB74C2" w:rsidRDefault="00B76AF1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С 1 июня 2024 года - запрет на ввоз немаркированной одежды, при</w:t>
      </w:r>
      <w:r w:rsidR="00E8525B" w:rsidRPr="00FB74C2">
        <w:rPr>
          <w:rFonts w:ascii="Times New Roman" w:hAnsi="Times New Roman" w:cs="Times New Roman"/>
          <w:sz w:val="24"/>
          <w:szCs w:val="24"/>
        </w:rPr>
        <w:t>обретенной до 31 мая 2024 года.</w:t>
      </w:r>
    </w:p>
    <w:p w:rsidR="00B76AF1" w:rsidRPr="00FB74C2" w:rsidRDefault="00B76AF1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С 1 июля 2024 года - запрет на продажу немаркированны</w:t>
      </w:r>
      <w:r w:rsidR="00E8525B" w:rsidRPr="00FB74C2">
        <w:rPr>
          <w:rFonts w:ascii="Times New Roman" w:hAnsi="Times New Roman" w:cs="Times New Roman"/>
          <w:sz w:val="24"/>
          <w:szCs w:val="24"/>
        </w:rPr>
        <w:t>х остатков; хранение разрешено.</w:t>
      </w:r>
    </w:p>
    <w:p w:rsidR="00B76AF1" w:rsidRPr="00FB74C2" w:rsidRDefault="00B76AF1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31 августа 2024 года - на импортную одежду, ввезенную в РФ, участники оборота должны заказать к</w:t>
      </w:r>
      <w:r w:rsidR="00E8525B" w:rsidRPr="00FB74C2">
        <w:rPr>
          <w:rFonts w:ascii="Times New Roman" w:hAnsi="Times New Roman" w:cs="Times New Roman"/>
          <w:sz w:val="24"/>
          <w:szCs w:val="24"/>
        </w:rPr>
        <w:t>оды маркировки в Честном знаке.</w:t>
      </w:r>
    </w:p>
    <w:p w:rsidR="00E8525B" w:rsidRPr="00FB74C2" w:rsidRDefault="00B76AF1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30 сентября 2024 года - все участники оборота обязаны промаркировать товарные остатки, нереали</w:t>
      </w:r>
      <w:r w:rsidR="00E8525B" w:rsidRPr="00FB74C2">
        <w:rPr>
          <w:rFonts w:ascii="Times New Roman" w:hAnsi="Times New Roman" w:cs="Times New Roman"/>
          <w:sz w:val="24"/>
          <w:szCs w:val="24"/>
        </w:rPr>
        <w:t xml:space="preserve">зованные до 1 апреля 2024 года. </w:t>
      </w:r>
    </w:p>
    <w:p w:rsidR="00E8525B" w:rsidRPr="00FB74C2" w:rsidRDefault="00E8525B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До 30.09.2024 включительно всем участникам оборота необходимо будет описать и заказать коды маркировки на все товарные остатки.</w:t>
      </w:r>
    </w:p>
    <w:p w:rsidR="00B76AF1" w:rsidRPr="00FB74C2" w:rsidRDefault="00E8525B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 xml:space="preserve"> До 1 ноября 2024 года ввести их в оборот. В случае, если коды маркировки не будут введены в оборот, то они будут аннулированы.</w:t>
      </w:r>
    </w:p>
    <w:p w:rsidR="007C5ED6" w:rsidRPr="00FB74C2" w:rsidRDefault="00B76AF1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31 октября 2024 года - ввод в оборот товарных остатков.</w:t>
      </w:r>
    </w:p>
    <w:p w:rsidR="00E8525B" w:rsidRPr="00FB74C2" w:rsidRDefault="00E8525B" w:rsidP="00FB74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25B" w:rsidRPr="00FB74C2" w:rsidRDefault="00E8525B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Маркировка товаров "Честным знаком" осуществляется для проверки их подлинности и предполагает</w:t>
      </w:r>
      <w:r w:rsidRPr="00FB74C2">
        <w:rPr>
          <w:rFonts w:ascii="Times New Roman" w:hAnsi="Times New Roman" w:cs="Times New Roman"/>
          <w:sz w:val="24"/>
          <w:szCs w:val="24"/>
        </w:rPr>
        <w:t>ся нанесение специального кода.</w:t>
      </w:r>
    </w:p>
    <w:p w:rsidR="00FB74C2" w:rsidRPr="00FB74C2" w:rsidRDefault="00FB74C2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Основная задача системы «Честный ЗНАК» — гарантировать потребителям подлинность и заявленное качество приобретаемой продукции.</w:t>
      </w:r>
    </w:p>
    <w:p w:rsidR="00FB74C2" w:rsidRPr="00FB74C2" w:rsidRDefault="00FB74C2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 xml:space="preserve">На каждую единицу товара наносится уникальный идентификационный код </w:t>
      </w:r>
      <w:proofErr w:type="spellStart"/>
      <w:r w:rsidRPr="00FB74C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FB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C2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FB74C2">
        <w:rPr>
          <w:rFonts w:ascii="Times New Roman" w:hAnsi="Times New Roman" w:cs="Times New Roman"/>
          <w:sz w:val="24"/>
          <w:szCs w:val="24"/>
        </w:rPr>
        <w:t xml:space="preserve"> с занесением информации в базу данных «Честный Знак».</w:t>
      </w:r>
    </w:p>
    <w:p w:rsidR="001740FF" w:rsidRPr="00FB74C2" w:rsidRDefault="001740FF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25B" w:rsidRPr="00FB74C2" w:rsidRDefault="001740FF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C2">
        <w:rPr>
          <w:rFonts w:ascii="Times New Roman" w:hAnsi="Times New Roman" w:cs="Times New Roman"/>
          <w:sz w:val="24"/>
          <w:szCs w:val="24"/>
        </w:rPr>
        <w:t>С полным перечнем товаров легкой промышленности, подлежащих обязательной маркировке средствами идентификации можно ознак</w:t>
      </w:r>
      <w:r w:rsidR="00FB74C2">
        <w:rPr>
          <w:rFonts w:ascii="Times New Roman" w:hAnsi="Times New Roman" w:cs="Times New Roman"/>
          <w:sz w:val="24"/>
          <w:szCs w:val="24"/>
        </w:rPr>
        <w:t xml:space="preserve">омиться на сайте Честного знака </w:t>
      </w:r>
      <w:r w:rsidR="00E8525B" w:rsidRPr="00FB74C2">
        <w:rPr>
          <w:rFonts w:ascii="Times New Roman" w:hAnsi="Times New Roman" w:cs="Times New Roman"/>
          <w:sz w:val="24"/>
          <w:szCs w:val="24"/>
        </w:rPr>
        <w:t>в разделе «Маркировка товаров легкой промышленности».</w:t>
      </w:r>
    </w:p>
    <w:p w:rsidR="001740FF" w:rsidRDefault="001740FF" w:rsidP="00F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FF" w:rsidRPr="00FB74C2" w:rsidRDefault="001740FF" w:rsidP="00FB74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6AF1" w:rsidRDefault="00B76AF1" w:rsidP="00B76AF1"/>
    <w:sectPr w:rsidR="00B7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B5F80"/>
    <w:rsid w:val="001740FF"/>
    <w:rsid w:val="007C5ED6"/>
    <w:rsid w:val="00B76AF1"/>
    <w:rsid w:val="00B9293E"/>
    <w:rsid w:val="00E8525B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A21EF-0CA2-4CBB-9489-49F58AF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2024-06-13T11:40:00Z</cp:lastPrinted>
  <dcterms:created xsi:type="dcterms:W3CDTF">2024-06-13T12:09:00Z</dcterms:created>
  <dcterms:modified xsi:type="dcterms:W3CDTF">2024-06-13T12:09:00Z</dcterms:modified>
</cp:coreProperties>
</file>