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CB" w:rsidRPr="000543BB" w:rsidRDefault="00EA7ECB" w:rsidP="000543BB">
      <w:pPr>
        <w:jc w:val="center"/>
        <w:rPr>
          <w:sz w:val="28"/>
          <w:szCs w:val="28"/>
        </w:rPr>
      </w:pPr>
      <w:r>
        <w:rPr>
          <w:b/>
          <w:noProof/>
          <w:sz w:val="28"/>
          <w:szCs w:val="28"/>
        </w:rPr>
        <w:drawing>
          <wp:inline distT="0" distB="0" distL="0" distR="0" wp14:anchorId="5640EFB8" wp14:editId="14394023">
            <wp:extent cx="581025" cy="6579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81970" cy="658996"/>
                    </a:xfrm>
                    <a:prstGeom prst="rect">
                      <a:avLst/>
                    </a:prstGeom>
                    <a:noFill/>
                    <a:ln w="9525">
                      <a:noFill/>
                      <a:miter lim="800000"/>
                      <a:headEnd/>
                      <a:tailEnd/>
                    </a:ln>
                  </pic:spPr>
                </pic:pic>
              </a:graphicData>
            </a:graphic>
          </wp:inline>
        </w:drawing>
      </w:r>
    </w:p>
    <w:p w:rsidR="00EA7ECB" w:rsidRDefault="00EA7ECB" w:rsidP="00EA7ECB">
      <w:pPr>
        <w:jc w:val="center"/>
        <w:rPr>
          <w:sz w:val="28"/>
          <w:szCs w:val="28"/>
        </w:rPr>
      </w:pPr>
      <w:r>
        <w:rPr>
          <w:sz w:val="28"/>
          <w:szCs w:val="28"/>
        </w:rPr>
        <w:t>Российская Федерация</w:t>
      </w:r>
    </w:p>
    <w:p w:rsidR="00EA7ECB" w:rsidRDefault="00EA7ECB" w:rsidP="00EA7ECB">
      <w:pPr>
        <w:jc w:val="center"/>
        <w:rPr>
          <w:sz w:val="28"/>
          <w:szCs w:val="28"/>
        </w:rPr>
      </w:pPr>
      <w:r>
        <w:rPr>
          <w:sz w:val="28"/>
          <w:szCs w:val="28"/>
        </w:rPr>
        <w:t>Новгородская область</w:t>
      </w:r>
    </w:p>
    <w:p w:rsidR="00EA7ECB" w:rsidRDefault="00EA7ECB" w:rsidP="000543BB">
      <w:pPr>
        <w:jc w:val="center"/>
        <w:rPr>
          <w:sz w:val="28"/>
          <w:szCs w:val="28"/>
        </w:rPr>
      </w:pPr>
      <w:r>
        <w:rPr>
          <w:sz w:val="28"/>
          <w:szCs w:val="28"/>
        </w:rPr>
        <w:t>Пестовский  район</w:t>
      </w:r>
    </w:p>
    <w:p w:rsidR="00EA7ECB" w:rsidRDefault="00EA7ECB" w:rsidP="00EA7ECB">
      <w:pPr>
        <w:jc w:val="center"/>
        <w:rPr>
          <w:sz w:val="28"/>
          <w:szCs w:val="28"/>
        </w:rPr>
      </w:pPr>
      <w:r>
        <w:rPr>
          <w:sz w:val="28"/>
          <w:szCs w:val="28"/>
        </w:rPr>
        <w:t>АДМИНИСТРАЦИЯ   УСТЮЦКОГО  СЕЛЬСКОГО ПОСЕЛЕНИЯ</w:t>
      </w:r>
    </w:p>
    <w:p w:rsidR="00EA7ECB" w:rsidRDefault="00EA7ECB" w:rsidP="00EA7ECB">
      <w:pPr>
        <w:pStyle w:val="a4"/>
        <w:spacing w:line="240" w:lineRule="auto"/>
        <w:rPr>
          <w:rFonts w:ascii="Times New Roman" w:hAnsi="Times New Roman" w:cs="Times New Roman"/>
          <w:sz w:val="28"/>
          <w:szCs w:val="28"/>
        </w:rPr>
      </w:pPr>
    </w:p>
    <w:p w:rsidR="00EA7ECB" w:rsidRPr="000543BB" w:rsidRDefault="00EA7ECB" w:rsidP="000543BB">
      <w:pPr>
        <w:pStyle w:val="a4"/>
        <w:spacing w:line="240" w:lineRule="auto"/>
        <w:rPr>
          <w:rFonts w:ascii="Times New Roman" w:hAnsi="Times New Roman" w:cs="Times New Roman"/>
          <w:sz w:val="28"/>
          <w:szCs w:val="28"/>
        </w:rPr>
      </w:pPr>
      <w:r w:rsidRPr="00EA7ECB">
        <w:rPr>
          <w:rFonts w:ascii="Times New Roman" w:hAnsi="Times New Roman" w:cs="Times New Roman"/>
          <w:sz w:val="28"/>
          <w:szCs w:val="28"/>
        </w:rPr>
        <w:t>ПОСТАНОВЛЕНИЕ</w:t>
      </w:r>
    </w:p>
    <w:p w:rsidR="00EA7ECB" w:rsidRDefault="000543BB" w:rsidP="00EA7ECB">
      <w:pPr>
        <w:rPr>
          <w:sz w:val="28"/>
          <w:szCs w:val="28"/>
        </w:rPr>
      </w:pPr>
      <w:r>
        <w:rPr>
          <w:sz w:val="28"/>
          <w:szCs w:val="28"/>
        </w:rPr>
        <w:t xml:space="preserve">от </w:t>
      </w:r>
      <w:r w:rsidR="003D33A1">
        <w:rPr>
          <w:sz w:val="28"/>
          <w:szCs w:val="28"/>
        </w:rPr>
        <w:t xml:space="preserve"> </w:t>
      </w:r>
      <w:r>
        <w:rPr>
          <w:sz w:val="28"/>
          <w:szCs w:val="28"/>
        </w:rPr>
        <w:t>06.06.2022</w:t>
      </w:r>
      <w:r w:rsidR="00C65617">
        <w:rPr>
          <w:sz w:val="28"/>
          <w:szCs w:val="28"/>
        </w:rPr>
        <w:t xml:space="preserve">  № </w:t>
      </w:r>
      <w:r>
        <w:rPr>
          <w:sz w:val="28"/>
          <w:szCs w:val="28"/>
        </w:rPr>
        <w:t>39</w:t>
      </w:r>
      <w:r w:rsidR="00C65617">
        <w:rPr>
          <w:sz w:val="28"/>
          <w:szCs w:val="28"/>
        </w:rPr>
        <w:t xml:space="preserve"> </w:t>
      </w:r>
      <w:r w:rsidR="00EA7ECB">
        <w:rPr>
          <w:sz w:val="28"/>
          <w:szCs w:val="28"/>
        </w:rPr>
        <w:t xml:space="preserve">     </w:t>
      </w:r>
    </w:p>
    <w:p w:rsidR="00EA7ECB" w:rsidRDefault="00EA7ECB" w:rsidP="00EA7ECB">
      <w:pPr>
        <w:rPr>
          <w:sz w:val="28"/>
          <w:szCs w:val="28"/>
        </w:rPr>
      </w:pPr>
      <w:r>
        <w:rPr>
          <w:sz w:val="28"/>
          <w:szCs w:val="28"/>
        </w:rPr>
        <w:t>д. Устюцкое</w:t>
      </w:r>
    </w:p>
    <w:p w:rsidR="00EA7ECB" w:rsidRDefault="00EA7ECB" w:rsidP="00EA7ECB"/>
    <w:p w:rsidR="00EA7ECB" w:rsidRDefault="00032307" w:rsidP="00EA7ECB">
      <w:pPr>
        <w:rPr>
          <w:sz w:val="28"/>
          <w:szCs w:val="28"/>
        </w:rPr>
      </w:pPr>
      <w:r>
        <w:rPr>
          <w:sz w:val="28"/>
          <w:szCs w:val="28"/>
        </w:rPr>
        <w:t xml:space="preserve">О внесении изменений в постановление </w:t>
      </w:r>
    </w:p>
    <w:p w:rsidR="00032307" w:rsidRPr="00032307" w:rsidRDefault="00032307" w:rsidP="00032307">
      <w:pPr>
        <w:pStyle w:val="a7"/>
        <w:rPr>
          <w:rFonts w:ascii="Times New Roman" w:hAnsi="Times New Roman"/>
          <w:sz w:val="28"/>
          <w:szCs w:val="28"/>
        </w:rPr>
      </w:pPr>
      <w:r>
        <w:rPr>
          <w:sz w:val="28"/>
          <w:szCs w:val="28"/>
        </w:rPr>
        <w:t xml:space="preserve">от </w:t>
      </w:r>
      <w:r>
        <w:rPr>
          <w:rFonts w:ascii="Times New Roman" w:hAnsi="Times New Roman"/>
          <w:sz w:val="28"/>
          <w:szCs w:val="28"/>
        </w:rPr>
        <w:t>13.05.2014</w:t>
      </w:r>
      <w:r w:rsidRPr="00032307">
        <w:rPr>
          <w:rFonts w:ascii="Times New Roman" w:hAnsi="Times New Roman"/>
          <w:sz w:val="28"/>
          <w:szCs w:val="28"/>
        </w:rPr>
        <w:t xml:space="preserve">  №  18</w:t>
      </w:r>
      <w:r>
        <w:rPr>
          <w:rFonts w:ascii="Times New Roman" w:hAnsi="Times New Roman"/>
          <w:sz w:val="28"/>
          <w:szCs w:val="28"/>
        </w:rPr>
        <w:t xml:space="preserve"> </w:t>
      </w:r>
      <w:r w:rsidRPr="00032307">
        <w:rPr>
          <w:rFonts w:ascii="Times New Roman" w:hAnsi="Times New Roman"/>
          <w:sz w:val="28"/>
          <w:szCs w:val="28"/>
        </w:rPr>
        <w:t xml:space="preserve">«Об утверждении </w:t>
      </w:r>
    </w:p>
    <w:p w:rsidR="00032307" w:rsidRPr="00032307" w:rsidRDefault="00032307" w:rsidP="00032307">
      <w:pPr>
        <w:pStyle w:val="a7"/>
        <w:rPr>
          <w:rFonts w:ascii="Times New Roman" w:hAnsi="Times New Roman"/>
          <w:sz w:val="28"/>
          <w:szCs w:val="28"/>
        </w:rPr>
      </w:pPr>
      <w:r w:rsidRPr="00032307">
        <w:rPr>
          <w:rFonts w:ascii="Times New Roman" w:hAnsi="Times New Roman"/>
          <w:sz w:val="28"/>
          <w:szCs w:val="28"/>
        </w:rPr>
        <w:t xml:space="preserve">Положения о Единой комиссии </w:t>
      </w:r>
      <w:proofErr w:type="gramStart"/>
      <w:r w:rsidRPr="00032307">
        <w:rPr>
          <w:rFonts w:ascii="Times New Roman" w:hAnsi="Times New Roman"/>
          <w:sz w:val="28"/>
          <w:szCs w:val="28"/>
        </w:rPr>
        <w:t>по</w:t>
      </w:r>
      <w:proofErr w:type="gramEnd"/>
      <w:r w:rsidRPr="00032307">
        <w:rPr>
          <w:rFonts w:ascii="Times New Roman" w:hAnsi="Times New Roman"/>
          <w:sz w:val="28"/>
          <w:szCs w:val="28"/>
        </w:rPr>
        <w:t xml:space="preserve"> </w:t>
      </w:r>
    </w:p>
    <w:p w:rsidR="00032307" w:rsidRPr="00032307" w:rsidRDefault="00032307" w:rsidP="00032307">
      <w:pPr>
        <w:pStyle w:val="a7"/>
        <w:rPr>
          <w:rFonts w:ascii="Times New Roman" w:hAnsi="Times New Roman"/>
          <w:sz w:val="28"/>
          <w:szCs w:val="28"/>
        </w:rPr>
      </w:pPr>
      <w:r w:rsidRPr="00032307">
        <w:rPr>
          <w:rFonts w:ascii="Times New Roman" w:hAnsi="Times New Roman"/>
          <w:sz w:val="28"/>
          <w:szCs w:val="28"/>
        </w:rPr>
        <w:t xml:space="preserve">осуществлению закупок товаров, работ, </w:t>
      </w:r>
    </w:p>
    <w:p w:rsidR="00032307" w:rsidRPr="00032307" w:rsidRDefault="00032307" w:rsidP="00032307">
      <w:pPr>
        <w:pStyle w:val="a7"/>
        <w:rPr>
          <w:rFonts w:ascii="Times New Roman" w:hAnsi="Times New Roman"/>
          <w:sz w:val="28"/>
          <w:szCs w:val="28"/>
        </w:rPr>
      </w:pPr>
      <w:r w:rsidRPr="00032307">
        <w:rPr>
          <w:rFonts w:ascii="Times New Roman" w:hAnsi="Times New Roman"/>
          <w:sz w:val="28"/>
          <w:szCs w:val="28"/>
        </w:rPr>
        <w:t xml:space="preserve">услуг для  обеспечения муниципальных </w:t>
      </w:r>
    </w:p>
    <w:p w:rsidR="00032307" w:rsidRPr="000543BB" w:rsidRDefault="00032307" w:rsidP="000543BB">
      <w:pPr>
        <w:pStyle w:val="a7"/>
        <w:rPr>
          <w:rFonts w:ascii="Times New Roman" w:hAnsi="Times New Roman"/>
          <w:sz w:val="28"/>
          <w:szCs w:val="28"/>
        </w:rPr>
      </w:pPr>
      <w:r w:rsidRPr="00032307">
        <w:rPr>
          <w:rFonts w:ascii="Times New Roman" w:hAnsi="Times New Roman"/>
          <w:sz w:val="28"/>
          <w:szCs w:val="28"/>
        </w:rPr>
        <w:t>нужд Устюцкого сельского поселения</w:t>
      </w:r>
      <w:r>
        <w:rPr>
          <w:rFonts w:ascii="Times New Roman" w:hAnsi="Times New Roman"/>
          <w:sz w:val="28"/>
          <w:szCs w:val="28"/>
        </w:rPr>
        <w:t>»</w:t>
      </w:r>
    </w:p>
    <w:p w:rsidR="00EA7ECB" w:rsidRDefault="00EA7ECB" w:rsidP="00EA7ECB">
      <w:pPr>
        <w:rPr>
          <w:sz w:val="28"/>
          <w:szCs w:val="28"/>
        </w:rPr>
      </w:pPr>
    </w:p>
    <w:p w:rsidR="00EA7ECB" w:rsidRDefault="00EA7ECB" w:rsidP="00EA7ECB">
      <w:pPr>
        <w:rPr>
          <w:sz w:val="28"/>
          <w:szCs w:val="28"/>
        </w:rPr>
      </w:pPr>
      <w:r>
        <w:rPr>
          <w:sz w:val="28"/>
          <w:szCs w:val="28"/>
        </w:rPr>
        <w:t>ПОСТАНОВЛЯЮ:</w:t>
      </w:r>
    </w:p>
    <w:p w:rsidR="00EA7ECB" w:rsidRDefault="00EA7ECB" w:rsidP="00EA7ECB">
      <w:pPr>
        <w:rPr>
          <w:sz w:val="28"/>
          <w:szCs w:val="28"/>
        </w:rPr>
      </w:pPr>
    </w:p>
    <w:p w:rsidR="00032307" w:rsidRPr="00032307" w:rsidRDefault="00032307" w:rsidP="00032307">
      <w:pPr>
        <w:autoSpaceDE w:val="0"/>
        <w:rPr>
          <w:sz w:val="28"/>
          <w:szCs w:val="28"/>
        </w:rPr>
      </w:pPr>
      <w:r>
        <w:rPr>
          <w:sz w:val="28"/>
          <w:szCs w:val="28"/>
        </w:rPr>
        <w:t xml:space="preserve">         </w:t>
      </w:r>
      <w:r w:rsidRPr="00032307">
        <w:rPr>
          <w:sz w:val="28"/>
          <w:szCs w:val="28"/>
        </w:rPr>
        <w:t xml:space="preserve">1. Внести  изменения в состав Единой комиссии по размещению заказов </w:t>
      </w:r>
    </w:p>
    <w:p w:rsidR="00032307" w:rsidRPr="00032307" w:rsidRDefault="00032307" w:rsidP="00032307">
      <w:pPr>
        <w:pStyle w:val="a7"/>
        <w:jc w:val="both"/>
        <w:rPr>
          <w:sz w:val="28"/>
          <w:szCs w:val="28"/>
        </w:rPr>
      </w:pPr>
      <w:r w:rsidRPr="00032307">
        <w:rPr>
          <w:rFonts w:ascii="Times New Roman" w:hAnsi="Times New Roman"/>
          <w:sz w:val="28"/>
          <w:szCs w:val="28"/>
        </w:rPr>
        <w:t>Устюцкого сел</w:t>
      </w:r>
      <w:r>
        <w:rPr>
          <w:rFonts w:ascii="Times New Roman" w:hAnsi="Times New Roman"/>
          <w:sz w:val="28"/>
          <w:szCs w:val="28"/>
        </w:rPr>
        <w:t xml:space="preserve">ьского поселения, утвержденной </w:t>
      </w:r>
      <w:r w:rsidRPr="00032307">
        <w:rPr>
          <w:rFonts w:ascii="Times New Roman" w:hAnsi="Times New Roman"/>
          <w:sz w:val="28"/>
          <w:szCs w:val="28"/>
        </w:rPr>
        <w:t>постановлением Администрации Устюцкого сельского поселения от 13.05.2014  № 18 «Об утверждении Положения о Единой комиссии по осуществлению закупок товаров, работ, услуг для обеспечения муниципальных нужд Устюцкого сельского поселения»,</w:t>
      </w:r>
      <w:r w:rsidRPr="00032307">
        <w:rPr>
          <w:sz w:val="28"/>
          <w:szCs w:val="28"/>
        </w:rPr>
        <w:t xml:space="preserve"> </w:t>
      </w:r>
      <w:r w:rsidRPr="00032307">
        <w:rPr>
          <w:rFonts w:ascii="Times New Roman" w:hAnsi="Times New Roman"/>
          <w:sz w:val="28"/>
          <w:szCs w:val="28"/>
        </w:rPr>
        <w:t>изложив ее в следующей редакции</w:t>
      </w:r>
      <w:r w:rsidRPr="00032307">
        <w:rPr>
          <w:sz w:val="28"/>
          <w:szCs w:val="28"/>
        </w:rPr>
        <w:t>:</w:t>
      </w:r>
    </w:p>
    <w:p w:rsidR="00032307" w:rsidRPr="00032307" w:rsidRDefault="00032307" w:rsidP="00032307">
      <w:pPr>
        <w:autoSpaceDE w:val="0"/>
        <w:rPr>
          <w:sz w:val="20"/>
          <w:szCs w:val="20"/>
        </w:rPr>
      </w:pPr>
    </w:p>
    <w:p w:rsidR="00032307" w:rsidRPr="00032307" w:rsidRDefault="00032307" w:rsidP="00032307">
      <w:pPr>
        <w:autoSpaceDE w:val="0"/>
        <w:jc w:val="center"/>
        <w:rPr>
          <w:sz w:val="28"/>
          <w:szCs w:val="28"/>
        </w:rPr>
      </w:pPr>
      <w:r w:rsidRPr="00032307">
        <w:rPr>
          <w:sz w:val="28"/>
          <w:szCs w:val="28"/>
        </w:rPr>
        <w:t xml:space="preserve">Состав </w:t>
      </w:r>
    </w:p>
    <w:p w:rsidR="00032307" w:rsidRPr="00032307" w:rsidRDefault="00032307" w:rsidP="00032307">
      <w:pPr>
        <w:autoSpaceDE w:val="0"/>
        <w:jc w:val="center"/>
        <w:rPr>
          <w:sz w:val="28"/>
          <w:szCs w:val="28"/>
        </w:rPr>
      </w:pPr>
      <w:r w:rsidRPr="00032307">
        <w:rPr>
          <w:sz w:val="28"/>
          <w:szCs w:val="28"/>
        </w:rPr>
        <w:t xml:space="preserve">Единой комиссии по размещению заказов </w:t>
      </w:r>
    </w:p>
    <w:p w:rsidR="000543BB" w:rsidRPr="000543BB" w:rsidRDefault="00032307" w:rsidP="000543BB">
      <w:pPr>
        <w:autoSpaceDE w:val="0"/>
        <w:jc w:val="center"/>
        <w:rPr>
          <w:sz w:val="28"/>
          <w:szCs w:val="28"/>
        </w:rPr>
      </w:pPr>
      <w:r w:rsidRPr="00032307">
        <w:rPr>
          <w:sz w:val="28"/>
          <w:szCs w:val="28"/>
        </w:rPr>
        <w:t>Устюцкого сельского поселения</w:t>
      </w:r>
    </w:p>
    <w:p w:rsidR="00032307" w:rsidRPr="00032307" w:rsidRDefault="00032307" w:rsidP="00032307">
      <w:pPr>
        <w:autoSpaceDE w:val="0"/>
        <w:adjustRightInd w:val="0"/>
        <w:rPr>
          <w:sz w:val="28"/>
          <w:szCs w:val="28"/>
        </w:rPr>
      </w:pPr>
      <w:r w:rsidRPr="00032307">
        <w:rPr>
          <w:sz w:val="28"/>
          <w:szCs w:val="28"/>
        </w:rPr>
        <w:t>Иванова Т.Н.  – главный специалист администрации, председатель комиссии</w:t>
      </w:r>
    </w:p>
    <w:p w:rsidR="00032307" w:rsidRPr="00032307" w:rsidRDefault="00032307" w:rsidP="00032307">
      <w:pPr>
        <w:autoSpaceDE w:val="0"/>
        <w:adjustRightInd w:val="0"/>
        <w:rPr>
          <w:sz w:val="28"/>
          <w:szCs w:val="28"/>
        </w:rPr>
      </w:pPr>
      <w:r w:rsidRPr="00032307">
        <w:rPr>
          <w:sz w:val="28"/>
          <w:szCs w:val="28"/>
        </w:rPr>
        <w:t>Исакова Н.А. - специалист администрации,  секретарь комиссии</w:t>
      </w:r>
    </w:p>
    <w:p w:rsidR="00032307" w:rsidRPr="00032307" w:rsidRDefault="001A65EE" w:rsidP="00032307">
      <w:pPr>
        <w:autoSpaceDE w:val="0"/>
        <w:adjustRightInd w:val="0"/>
        <w:rPr>
          <w:sz w:val="28"/>
          <w:szCs w:val="28"/>
        </w:rPr>
      </w:pPr>
      <w:r>
        <w:rPr>
          <w:sz w:val="28"/>
          <w:szCs w:val="28"/>
        </w:rPr>
        <w:t>Сальникова И.Г.</w:t>
      </w:r>
      <w:r w:rsidR="00032307" w:rsidRPr="00032307">
        <w:rPr>
          <w:sz w:val="28"/>
          <w:szCs w:val="28"/>
        </w:rPr>
        <w:t xml:space="preserve"> – </w:t>
      </w:r>
      <w:r>
        <w:rPr>
          <w:sz w:val="28"/>
          <w:szCs w:val="28"/>
        </w:rPr>
        <w:t>специалист 1 категории Администрации</w:t>
      </w:r>
      <w:r w:rsidR="00032307" w:rsidRPr="00032307">
        <w:rPr>
          <w:sz w:val="28"/>
          <w:szCs w:val="28"/>
        </w:rPr>
        <w:t xml:space="preserve"> </w:t>
      </w:r>
      <w:proofErr w:type="spellStart"/>
      <w:r w:rsidR="00032307" w:rsidRPr="00032307">
        <w:rPr>
          <w:sz w:val="28"/>
          <w:szCs w:val="28"/>
        </w:rPr>
        <w:t>Охонского</w:t>
      </w:r>
      <w:proofErr w:type="spellEnd"/>
      <w:r w:rsidR="00032307" w:rsidRPr="00032307">
        <w:rPr>
          <w:sz w:val="28"/>
          <w:szCs w:val="28"/>
        </w:rPr>
        <w:t xml:space="preserve"> сельского поселения,  член комиссии</w:t>
      </w:r>
    </w:p>
    <w:p w:rsidR="00032307" w:rsidRPr="00032307" w:rsidRDefault="000543BB" w:rsidP="00032307">
      <w:pPr>
        <w:autoSpaceDE w:val="0"/>
        <w:adjustRightInd w:val="0"/>
        <w:rPr>
          <w:sz w:val="28"/>
          <w:szCs w:val="28"/>
        </w:rPr>
      </w:pPr>
      <w:r>
        <w:rPr>
          <w:sz w:val="28"/>
          <w:szCs w:val="28"/>
        </w:rPr>
        <w:t>Фёдорова Т.А.</w:t>
      </w:r>
      <w:r w:rsidR="00032307" w:rsidRPr="00032307">
        <w:rPr>
          <w:sz w:val="28"/>
          <w:szCs w:val="28"/>
        </w:rPr>
        <w:t xml:space="preserve"> – </w:t>
      </w:r>
      <w:r>
        <w:rPr>
          <w:sz w:val="28"/>
          <w:szCs w:val="28"/>
        </w:rPr>
        <w:t>специалист администрации</w:t>
      </w:r>
      <w:r w:rsidR="00032307" w:rsidRPr="00032307">
        <w:rPr>
          <w:sz w:val="28"/>
          <w:szCs w:val="28"/>
        </w:rPr>
        <w:t>, член комиссии</w:t>
      </w:r>
    </w:p>
    <w:p w:rsidR="00032307" w:rsidRPr="00032307" w:rsidRDefault="000543BB" w:rsidP="00032307">
      <w:pPr>
        <w:autoSpaceDE w:val="0"/>
        <w:rPr>
          <w:sz w:val="20"/>
          <w:szCs w:val="20"/>
        </w:rPr>
      </w:pPr>
      <w:r>
        <w:rPr>
          <w:sz w:val="28"/>
          <w:szCs w:val="28"/>
        </w:rPr>
        <w:t>Нефедова О.Ю.</w:t>
      </w:r>
      <w:r w:rsidR="00C65617" w:rsidRPr="00C65617">
        <w:rPr>
          <w:sz w:val="28"/>
          <w:szCs w:val="28"/>
        </w:rPr>
        <w:t xml:space="preserve"> </w:t>
      </w:r>
      <w:r>
        <w:rPr>
          <w:sz w:val="28"/>
          <w:szCs w:val="28"/>
        </w:rPr>
        <w:t>–</w:t>
      </w:r>
      <w:r w:rsidR="00C65617">
        <w:rPr>
          <w:sz w:val="20"/>
          <w:szCs w:val="20"/>
        </w:rPr>
        <w:t xml:space="preserve"> </w:t>
      </w:r>
      <w:r>
        <w:rPr>
          <w:sz w:val="28"/>
          <w:szCs w:val="28"/>
        </w:rPr>
        <w:t>ведущий служащий администрации, член комиссии</w:t>
      </w:r>
    </w:p>
    <w:p w:rsidR="00032307" w:rsidRPr="00032307" w:rsidRDefault="00032307" w:rsidP="00032307">
      <w:pPr>
        <w:tabs>
          <w:tab w:val="left" w:pos="9355"/>
        </w:tabs>
        <w:autoSpaceDE w:val="0"/>
        <w:ind w:right="-5"/>
        <w:jc w:val="both"/>
        <w:rPr>
          <w:sz w:val="28"/>
          <w:szCs w:val="28"/>
        </w:rPr>
      </w:pPr>
      <w:bookmarkStart w:id="0" w:name="_GoBack"/>
      <w:bookmarkEnd w:id="0"/>
    </w:p>
    <w:p w:rsidR="00EA7ECB" w:rsidRDefault="00032307" w:rsidP="00032307">
      <w:pPr>
        <w:rPr>
          <w:sz w:val="28"/>
          <w:szCs w:val="28"/>
        </w:rPr>
      </w:pPr>
      <w:r>
        <w:rPr>
          <w:sz w:val="28"/>
          <w:szCs w:val="28"/>
        </w:rPr>
        <w:t xml:space="preserve">          2. </w:t>
      </w:r>
      <w:r w:rsidRPr="00032307">
        <w:rPr>
          <w:sz w:val="28"/>
          <w:szCs w:val="28"/>
        </w:rPr>
        <w:t>Признать утратившим силу постановление Администрации Устюцкого сельского поселения</w:t>
      </w:r>
      <w:r w:rsidR="000543BB">
        <w:rPr>
          <w:sz w:val="28"/>
          <w:szCs w:val="28"/>
        </w:rPr>
        <w:t xml:space="preserve"> от 23.11.2020 №81</w:t>
      </w:r>
      <w:r>
        <w:rPr>
          <w:sz w:val="28"/>
          <w:szCs w:val="28"/>
        </w:rPr>
        <w:t xml:space="preserve"> </w:t>
      </w:r>
      <w:r w:rsidR="00A1048D">
        <w:rPr>
          <w:sz w:val="28"/>
          <w:szCs w:val="28"/>
        </w:rPr>
        <w:t>«</w:t>
      </w:r>
      <w:r w:rsidRPr="00032307">
        <w:rPr>
          <w:sz w:val="28"/>
          <w:szCs w:val="28"/>
        </w:rPr>
        <w:t>О внесении изменений в постановление</w:t>
      </w:r>
      <w:r>
        <w:rPr>
          <w:sz w:val="28"/>
          <w:szCs w:val="28"/>
        </w:rPr>
        <w:t xml:space="preserve"> </w:t>
      </w:r>
      <w:r w:rsidR="00C65617">
        <w:rPr>
          <w:sz w:val="28"/>
          <w:szCs w:val="28"/>
        </w:rPr>
        <w:t>от 13.05.2014  № 18</w:t>
      </w:r>
      <w:r w:rsidRPr="00032307">
        <w:rPr>
          <w:sz w:val="28"/>
          <w:szCs w:val="28"/>
        </w:rPr>
        <w:t xml:space="preserve"> «Об утверждении Положения</w:t>
      </w:r>
      <w:r>
        <w:rPr>
          <w:sz w:val="28"/>
          <w:szCs w:val="28"/>
        </w:rPr>
        <w:t xml:space="preserve"> </w:t>
      </w:r>
      <w:r w:rsidRPr="00032307">
        <w:rPr>
          <w:sz w:val="28"/>
          <w:szCs w:val="28"/>
        </w:rPr>
        <w:t>о Единой комиссии по размещению</w:t>
      </w:r>
      <w:r>
        <w:rPr>
          <w:sz w:val="28"/>
          <w:szCs w:val="28"/>
        </w:rPr>
        <w:t xml:space="preserve"> </w:t>
      </w:r>
      <w:r w:rsidRPr="00032307">
        <w:rPr>
          <w:sz w:val="28"/>
          <w:szCs w:val="28"/>
        </w:rPr>
        <w:t>заказов Устюцкого сельского поселения»</w:t>
      </w:r>
    </w:p>
    <w:p w:rsidR="000543BB" w:rsidRDefault="00351E45" w:rsidP="000543BB">
      <w:pPr>
        <w:tabs>
          <w:tab w:val="left" w:pos="9355"/>
        </w:tabs>
        <w:autoSpaceDE w:val="0"/>
        <w:ind w:right="-5" w:firstLine="1"/>
        <w:jc w:val="both"/>
        <w:rPr>
          <w:sz w:val="28"/>
          <w:szCs w:val="28"/>
        </w:rPr>
      </w:pPr>
      <w:r>
        <w:rPr>
          <w:sz w:val="28"/>
          <w:szCs w:val="28"/>
        </w:rPr>
        <w:t xml:space="preserve">          3</w:t>
      </w:r>
      <w:r w:rsidRPr="00032307">
        <w:rPr>
          <w:sz w:val="28"/>
          <w:szCs w:val="28"/>
        </w:rPr>
        <w:t>.Опубликовать постановление в муниципальной газете «Информационный вестник Устюцкого сельского поселения».</w:t>
      </w:r>
    </w:p>
    <w:p w:rsidR="000543BB" w:rsidRDefault="000543BB" w:rsidP="000543BB">
      <w:pPr>
        <w:tabs>
          <w:tab w:val="left" w:pos="9355"/>
        </w:tabs>
        <w:autoSpaceDE w:val="0"/>
        <w:ind w:right="-5" w:firstLine="1"/>
        <w:jc w:val="both"/>
        <w:rPr>
          <w:rFonts w:ascii="Calibri" w:hAnsi="Calibri"/>
          <w:sz w:val="28"/>
          <w:szCs w:val="28"/>
        </w:rPr>
      </w:pPr>
    </w:p>
    <w:p w:rsidR="00EA7ECB" w:rsidRPr="000543BB" w:rsidRDefault="000543BB" w:rsidP="000543BB">
      <w:pPr>
        <w:tabs>
          <w:tab w:val="left" w:pos="9355"/>
        </w:tabs>
        <w:autoSpaceDE w:val="0"/>
        <w:ind w:right="-5" w:firstLine="1"/>
        <w:jc w:val="both"/>
        <w:rPr>
          <w:rFonts w:ascii="Calibri" w:hAnsi="Calibri"/>
          <w:sz w:val="28"/>
          <w:szCs w:val="28"/>
        </w:rPr>
      </w:pPr>
      <w:r>
        <w:rPr>
          <w:sz w:val="28"/>
          <w:szCs w:val="28"/>
        </w:rPr>
        <w:t xml:space="preserve">            </w:t>
      </w:r>
      <w:r w:rsidR="00C65617">
        <w:rPr>
          <w:sz w:val="28"/>
          <w:szCs w:val="28"/>
        </w:rPr>
        <w:t>Глава</w:t>
      </w:r>
      <w:r w:rsidR="00EA7ECB">
        <w:rPr>
          <w:sz w:val="28"/>
          <w:szCs w:val="28"/>
        </w:rPr>
        <w:t xml:space="preserve"> сельского поселения          </w:t>
      </w:r>
      <w:r w:rsidR="00C65617">
        <w:rPr>
          <w:sz w:val="28"/>
          <w:szCs w:val="28"/>
        </w:rPr>
        <w:t xml:space="preserve">        </w:t>
      </w:r>
      <w:proofErr w:type="spellStart"/>
      <w:r w:rsidR="00C65617">
        <w:rPr>
          <w:sz w:val="28"/>
          <w:szCs w:val="28"/>
        </w:rPr>
        <w:t>С.А.Удальцов</w:t>
      </w:r>
      <w:proofErr w:type="spellEnd"/>
      <w:r w:rsidR="00EA7ECB">
        <w:rPr>
          <w:sz w:val="28"/>
          <w:szCs w:val="28"/>
        </w:rPr>
        <w:t xml:space="preserve">    </w:t>
      </w:r>
    </w:p>
    <w:p w:rsidR="00EA7ECB" w:rsidRDefault="00EA7ECB"/>
    <w:sectPr w:rsidR="00EA7ECB" w:rsidSect="000543B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171F3"/>
    <w:multiLevelType w:val="hybridMultilevel"/>
    <w:tmpl w:val="B2AAD21E"/>
    <w:lvl w:ilvl="0" w:tplc="49A0162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A7ECB"/>
    <w:rsid w:val="00032307"/>
    <w:rsid w:val="000543BB"/>
    <w:rsid w:val="00101DDD"/>
    <w:rsid w:val="001A65EE"/>
    <w:rsid w:val="001B54A3"/>
    <w:rsid w:val="00302D74"/>
    <w:rsid w:val="003232D4"/>
    <w:rsid w:val="00351E45"/>
    <w:rsid w:val="003D33A1"/>
    <w:rsid w:val="00A1048D"/>
    <w:rsid w:val="00A8798F"/>
    <w:rsid w:val="00B440B5"/>
    <w:rsid w:val="00C65617"/>
    <w:rsid w:val="00D748BD"/>
    <w:rsid w:val="00D861D0"/>
    <w:rsid w:val="00E22C91"/>
    <w:rsid w:val="00EA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ECB"/>
    <w:pPr>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0"/>
    <w:link w:val="a4"/>
    <w:semiHidden/>
    <w:locked/>
    <w:rsid w:val="00EA7ECB"/>
    <w:rPr>
      <w:sz w:val="24"/>
      <w:szCs w:val="24"/>
    </w:rPr>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next w:val="a"/>
    <w:link w:val="a3"/>
    <w:semiHidden/>
    <w:unhideWhenUsed/>
    <w:qFormat/>
    <w:rsid w:val="00EA7ECB"/>
    <w:pPr>
      <w:overflowPunct w:val="0"/>
      <w:autoSpaceDE w:val="0"/>
      <w:autoSpaceDN w:val="0"/>
      <w:adjustRightInd w:val="0"/>
      <w:spacing w:after="0" w:line="360" w:lineRule="auto"/>
      <w:jc w:val="center"/>
    </w:pPr>
    <w:rPr>
      <w:sz w:val="24"/>
      <w:szCs w:val="24"/>
    </w:rPr>
  </w:style>
  <w:style w:type="paragraph" w:styleId="a5">
    <w:name w:val="Balloon Text"/>
    <w:basedOn w:val="a"/>
    <w:link w:val="a6"/>
    <w:uiPriority w:val="99"/>
    <w:semiHidden/>
    <w:unhideWhenUsed/>
    <w:rsid w:val="00EA7ECB"/>
    <w:rPr>
      <w:rFonts w:ascii="Tahoma" w:hAnsi="Tahoma" w:cs="Tahoma"/>
      <w:sz w:val="16"/>
      <w:szCs w:val="16"/>
    </w:rPr>
  </w:style>
  <w:style w:type="character" w:customStyle="1" w:styleId="a6">
    <w:name w:val="Текст выноски Знак"/>
    <w:basedOn w:val="a0"/>
    <w:link w:val="a5"/>
    <w:uiPriority w:val="99"/>
    <w:semiHidden/>
    <w:rsid w:val="00EA7ECB"/>
    <w:rPr>
      <w:rFonts w:ascii="Tahoma" w:eastAsia="Times New Roman" w:hAnsi="Tahoma" w:cs="Tahoma"/>
      <w:sz w:val="16"/>
      <w:szCs w:val="16"/>
      <w:lang w:eastAsia="ru-RU"/>
    </w:rPr>
  </w:style>
  <w:style w:type="paragraph" w:styleId="a7">
    <w:name w:val="No Spacing"/>
    <w:qFormat/>
    <w:rsid w:val="00032307"/>
    <w:pPr>
      <w:spacing w:after="0" w:line="240" w:lineRule="auto"/>
    </w:pPr>
    <w:rPr>
      <w:rFonts w:ascii="Calibri" w:eastAsia="Times New Roman" w:hAnsi="Calibri" w:cs="Times New Roman"/>
      <w:lang w:eastAsia="ru-RU"/>
    </w:rPr>
  </w:style>
  <w:style w:type="paragraph" w:customStyle="1" w:styleId="2">
    <w:name w:val="Знак Знак Знак2 Знак Знак Знак Знак"/>
    <w:basedOn w:val="a"/>
    <w:rsid w:val="00032307"/>
    <w:pPr>
      <w:autoSpaceDN/>
      <w:spacing w:after="160" w:line="240" w:lineRule="exact"/>
      <w:jc w:val="both"/>
    </w:pPr>
    <w:rPr>
      <w:szCs w:val="20"/>
      <w:lang w:val="en-US" w:eastAsia="en-US"/>
    </w:rPr>
  </w:style>
  <w:style w:type="paragraph" w:styleId="a8">
    <w:name w:val="List Paragraph"/>
    <w:basedOn w:val="a"/>
    <w:uiPriority w:val="34"/>
    <w:qFormat/>
    <w:rsid w:val="00032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User</cp:lastModifiedBy>
  <cp:revision>20</cp:revision>
  <cp:lastPrinted>2017-11-22T10:42:00Z</cp:lastPrinted>
  <dcterms:created xsi:type="dcterms:W3CDTF">2017-03-09T08:09:00Z</dcterms:created>
  <dcterms:modified xsi:type="dcterms:W3CDTF">2022-07-22T06:13:00Z</dcterms:modified>
</cp:coreProperties>
</file>