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3814EF" wp14:editId="7888195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56C" w:rsidRPr="00CB156C" w:rsidRDefault="00CB156C" w:rsidP="00CB156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 03.08.2020  №61</w:t>
      </w:r>
    </w:p>
    <w:p w:rsidR="00CB156C" w:rsidRPr="00CB156C" w:rsidRDefault="00CB156C" w:rsidP="00CB156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д. Устюцкое</w:t>
      </w:r>
    </w:p>
    <w:p w:rsidR="00CB156C" w:rsidRPr="00CB156C" w:rsidRDefault="00CB156C" w:rsidP="00CB156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О выделении специальных мест </w:t>
      </w:r>
    </w:p>
    <w:p w:rsidR="00CB156C" w:rsidRPr="00CB156C" w:rsidRDefault="00CB156C" w:rsidP="00CB156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размещения </w:t>
      </w:r>
      <w:proofErr w:type="gramStart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печатных</w:t>
      </w:r>
      <w:proofErr w:type="gramEnd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B156C" w:rsidRPr="00CB156C" w:rsidRDefault="00CB156C" w:rsidP="00CB156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агитационных материалов</w:t>
      </w:r>
    </w:p>
    <w:p w:rsidR="00CB156C" w:rsidRPr="00CB156C" w:rsidRDefault="00CB156C" w:rsidP="00CB156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решений Совета депутатов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ого поселения от 22.06.2020 №166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«О назначении даты выборов депутатов Совета депутатов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четвертого</w:t>
      </w:r>
      <w:r w:rsidRPr="00CB15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созыва» и  от 22.06.2020  №167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«О назначе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нии даты выборов Главы 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поселения», в соответствии с частью 7 статьи 52 областного закона № 147 «О выборах депутатов представительного органа муниципального образования в Новгородской области», частью 7 статьи 43 областного</w:t>
      </w:r>
      <w:proofErr w:type="gramEnd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закона № 121-ОЗ «О выборах главы муниципального образования в Новгородской области»</w:t>
      </w:r>
    </w:p>
    <w:p w:rsidR="00CB156C" w:rsidRPr="00CB156C" w:rsidRDefault="00CB156C" w:rsidP="00CB156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CB156C" w:rsidRPr="00CB156C" w:rsidRDefault="00CB156C" w:rsidP="00CB156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1.Выделить на территории каждого избирательного участка,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места для размещения печатных агитационных материалов (перечень мест прилагается).</w:t>
      </w: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2.Рекомендовать членам участковых избирательных комиссий с правом решающего голоса осуществлять постоянный </w:t>
      </w:r>
      <w:proofErr w:type="gramStart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размещением печатных агитационных материалов на подведомственной территории.</w:t>
      </w: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    3.</w:t>
      </w:r>
      <w:proofErr w:type="gramStart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    4.Опубликовать постановление в муниципальной газете «Информационный вестник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поселения».</w:t>
      </w: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</w:p>
    <w:p w:rsid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Д.А.Кудряшова</w:t>
      </w:r>
    </w:p>
    <w:p w:rsid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к постановлению</w:t>
      </w:r>
    </w:p>
    <w:p w:rsidR="00CB156C" w:rsidRPr="00CB156C" w:rsidRDefault="00CB156C" w:rsidP="00CB156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 Устюцкого</w:t>
      </w:r>
    </w:p>
    <w:p w:rsidR="00CB156C" w:rsidRPr="00CB156C" w:rsidRDefault="00CB156C" w:rsidP="00CB156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</w:p>
    <w:p w:rsidR="00CB156C" w:rsidRPr="00CB156C" w:rsidRDefault="00CB156C" w:rsidP="00CB156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 03.08.2020  №61</w:t>
      </w:r>
    </w:p>
    <w:p w:rsidR="00CB156C" w:rsidRPr="00CB156C" w:rsidRDefault="00CB156C" w:rsidP="00CB156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мест для размещения печатных агитационных материалов для проведения </w:t>
      </w:r>
      <w:proofErr w:type="gramStart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выборов депутатов Совета депутатов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четвертого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>созыва</w:t>
      </w:r>
      <w:proofErr w:type="gramEnd"/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Устюцкого</w:t>
      </w: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CB156C" w:rsidRPr="00CB156C" w:rsidRDefault="00CB156C" w:rsidP="00CB15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56C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16"/>
        <w:gridCol w:w="4304"/>
      </w:tblGrid>
      <w:tr w:rsidR="00CB156C" w:rsidRPr="00CB156C" w:rsidTr="00CB156C">
        <w:trPr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Устюцкое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у здания Администрации,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Устюцкое, д.34</w:t>
            </w:r>
          </w:p>
        </w:tc>
      </w:tr>
      <w:tr w:rsidR="00CB156C" w:rsidRPr="00CB156C" w:rsidTr="00CB156C">
        <w:trPr>
          <w:trHeight w:val="4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Барсаниха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у магазин</w:t>
            </w:r>
            <w:proofErr w:type="gramStart"/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а ОО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СеТо</w:t>
            </w:r>
            <w:proofErr w:type="spellEnd"/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»,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Барсаниха, д.74</w:t>
            </w:r>
          </w:p>
        </w:tc>
      </w:tr>
      <w:tr w:rsidR="00CB156C" w:rsidRPr="00CB156C" w:rsidTr="00CB156C">
        <w:trPr>
          <w:trHeight w:val="4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Погорелово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C" w:rsidRPr="00CB156C" w:rsidRDefault="00CB156C" w:rsidP="00CB15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у здания Администрации,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156C">
              <w:rPr>
                <w:rFonts w:ascii="Times New Roman" w:eastAsia="Times New Roman" w:hAnsi="Times New Roman"/>
                <w:sz w:val="28"/>
                <w:szCs w:val="28"/>
              </w:rPr>
              <w:t>Погорелово, д.105</w:t>
            </w:r>
          </w:p>
        </w:tc>
      </w:tr>
    </w:tbl>
    <w:p w:rsidR="00CB156C" w:rsidRPr="00CB156C" w:rsidRDefault="00CB156C" w:rsidP="00CB15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CB156C" w:rsidRPr="00CB156C" w:rsidRDefault="00CB156C" w:rsidP="00CB156C">
      <w:pPr>
        <w:shd w:val="clear" w:color="auto" w:fill="FFFFFF"/>
        <w:tabs>
          <w:tab w:val="left" w:leader="underscore" w:pos="6192"/>
          <w:tab w:val="left" w:leader="underscore" w:pos="8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5"/>
    <w:rsid w:val="003B1F52"/>
    <w:rsid w:val="003C2F85"/>
    <w:rsid w:val="00862CB9"/>
    <w:rsid w:val="009F7A9A"/>
    <w:rsid w:val="00B61E4E"/>
    <w:rsid w:val="00CB156C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2020-07-27T05:53:00Z</dcterms:created>
  <dcterms:modified xsi:type="dcterms:W3CDTF">2020-08-03T08:20:00Z</dcterms:modified>
</cp:coreProperties>
</file>