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0A5027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A5027" w:rsidRDefault="0018254E" w:rsidP="000A5027">
      <w:pPr>
        <w:jc w:val="both"/>
        <w:rPr>
          <w:bCs/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Федеральн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закона от 6 октября 2003 года № 131-ФЗ «Об общих принципах организ</w:t>
      </w:r>
      <w:r w:rsidRPr="000548A5">
        <w:rPr>
          <w:sz w:val="28"/>
          <w:szCs w:val="28"/>
        </w:rPr>
        <w:t>а</w:t>
      </w:r>
      <w:r w:rsidRPr="000548A5">
        <w:rPr>
          <w:sz w:val="28"/>
          <w:szCs w:val="28"/>
        </w:rPr>
        <w:t xml:space="preserve">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</w:t>
      </w:r>
      <w:r w:rsidRPr="000548A5">
        <w:rPr>
          <w:sz w:val="28"/>
          <w:szCs w:val="28"/>
        </w:rPr>
        <w:t>в</w:t>
      </w:r>
      <w:r w:rsidRPr="000548A5">
        <w:rPr>
          <w:sz w:val="28"/>
          <w:szCs w:val="28"/>
        </w:rPr>
        <w:t>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>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="000A5027">
        <w:rPr>
          <w:rStyle w:val="a3"/>
          <w:sz w:val="28"/>
          <w:szCs w:val="28"/>
        </w:rPr>
        <w:t xml:space="preserve">на территории </w:t>
      </w:r>
      <w:proofErr w:type="spellStart"/>
      <w:r w:rsidR="000A5027">
        <w:rPr>
          <w:rStyle w:val="a3"/>
          <w:sz w:val="28"/>
          <w:szCs w:val="28"/>
        </w:rPr>
        <w:t>Пестовского</w:t>
      </w:r>
      <w:proofErr w:type="spellEnd"/>
      <w:r w:rsidR="000A5027">
        <w:rPr>
          <w:rStyle w:val="a3"/>
          <w:sz w:val="28"/>
          <w:szCs w:val="28"/>
        </w:rPr>
        <w:t xml:space="preserve"> муниц</w:t>
      </w:r>
      <w:r w:rsidR="000A5027">
        <w:rPr>
          <w:rStyle w:val="a3"/>
          <w:sz w:val="28"/>
          <w:szCs w:val="28"/>
        </w:rPr>
        <w:t>и</w:t>
      </w:r>
      <w:r w:rsidR="000A5027">
        <w:rPr>
          <w:rStyle w:val="a3"/>
          <w:sz w:val="28"/>
          <w:szCs w:val="28"/>
        </w:rPr>
        <w:t>пального округа</w:t>
      </w:r>
      <w:r w:rsidRPr="000548A5">
        <w:rPr>
          <w:rStyle w:val="a3"/>
          <w:sz w:val="28"/>
          <w:szCs w:val="28"/>
        </w:rPr>
        <w:t xml:space="preserve">, утвержденным </w:t>
      </w:r>
      <w:r w:rsidRPr="000548A5">
        <w:rPr>
          <w:sz w:val="28"/>
          <w:szCs w:val="28"/>
        </w:rPr>
        <w:t xml:space="preserve">решением </w:t>
      </w:r>
      <w:r w:rsidR="00071D7B">
        <w:rPr>
          <w:sz w:val="28"/>
          <w:szCs w:val="28"/>
        </w:rPr>
        <w:t xml:space="preserve">Думы </w:t>
      </w:r>
      <w:proofErr w:type="spellStart"/>
      <w:r w:rsidR="00071D7B">
        <w:rPr>
          <w:sz w:val="28"/>
          <w:szCs w:val="28"/>
        </w:rPr>
        <w:t>Пестовского</w:t>
      </w:r>
      <w:proofErr w:type="spellEnd"/>
      <w:r w:rsidR="00071D7B">
        <w:rPr>
          <w:sz w:val="28"/>
          <w:szCs w:val="28"/>
        </w:rPr>
        <w:t xml:space="preserve"> муниц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от </w:t>
      </w:r>
      <w:r w:rsidR="00071D7B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071D7B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муниципально</w:t>
      </w:r>
      <w:r w:rsidR="00071D7B">
        <w:rPr>
          <w:sz w:val="28"/>
          <w:szCs w:val="28"/>
        </w:rPr>
        <w:t>го</w:t>
      </w:r>
      <w:proofErr w:type="gramEnd"/>
      <w:r w:rsidR="00071D7B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</w:t>
      </w:r>
      <w:r w:rsidR="00071D7B">
        <w:rPr>
          <w:sz w:val="28"/>
          <w:szCs w:val="28"/>
        </w:rPr>
        <w:t>мун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 w:rsidR="00C47B0A">
              <w:rPr>
                <w:sz w:val="28"/>
                <w:szCs w:val="28"/>
              </w:rPr>
              <w:t>го</w:t>
            </w:r>
            <w:proofErr w:type="spellEnd"/>
            <w:r w:rsidR="00C47B0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18254E" w:rsidRPr="000548A5" w:rsidRDefault="007975E9" w:rsidP="009B5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B3727B">
              <w:rPr>
                <w:sz w:val="28"/>
                <w:szCs w:val="28"/>
              </w:rPr>
              <w:t xml:space="preserve"> 30</w:t>
            </w:r>
            <w:r w:rsidR="00983BCB" w:rsidRPr="003847E3">
              <w:rPr>
                <w:sz w:val="28"/>
                <w:szCs w:val="28"/>
              </w:rPr>
              <w:t>.</w:t>
            </w:r>
            <w:r w:rsidR="007E791E">
              <w:rPr>
                <w:sz w:val="28"/>
                <w:szCs w:val="28"/>
              </w:rPr>
              <w:t>05</w:t>
            </w:r>
            <w:r w:rsidR="00C47B0A">
              <w:rPr>
                <w:sz w:val="28"/>
                <w:szCs w:val="28"/>
              </w:rPr>
              <w:t>.2024</w:t>
            </w:r>
            <w:r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2F1390">
              <w:rPr>
                <w:sz w:val="28"/>
                <w:szCs w:val="28"/>
              </w:rPr>
              <w:t xml:space="preserve"> </w:t>
            </w:r>
            <w:r w:rsidR="00B3727B">
              <w:rPr>
                <w:sz w:val="28"/>
                <w:szCs w:val="28"/>
              </w:rPr>
              <w:t>827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7E791E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7E791E" w:rsidRPr="000F018D">
              <w:rPr>
                <w:sz w:val="28"/>
                <w:szCs w:val="28"/>
              </w:rPr>
              <w:t>предос</w:t>
            </w:r>
            <w:r w:rsidR="007E791E">
              <w:rPr>
                <w:sz w:val="28"/>
                <w:szCs w:val="28"/>
              </w:rPr>
              <w:t>тавлении</w:t>
            </w:r>
            <w:r w:rsidR="007E791E" w:rsidRPr="000F018D">
              <w:rPr>
                <w:sz w:val="28"/>
                <w:szCs w:val="28"/>
              </w:rPr>
              <w:t xml:space="preserve"> </w:t>
            </w:r>
            <w:r w:rsidR="007E791E">
              <w:rPr>
                <w:sz w:val="28"/>
                <w:szCs w:val="28"/>
              </w:rPr>
              <w:t>разр</w:t>
            </w:r>
            <w:r w:rsidR="007E791E">
              <w:rPr>
                <w:sz w:val="28"/>
                <w:szCs w:val="28"/>
              </w:rPr>
              <w:t>е</w:t>
            </w:r>
            <w:r w:rsidR="007E791E">
              <w:rPr>
                <w:sz w:val="28"/>
                <w:szCs w:val="28"/>
              </w:rPr>
              <w:t>шения</w:t>
            </w:r>
            <w:r w:rsidR="007E791E" w:rsidRPr="000636FB">
              <w:rPr>
                <w:sz w:val="28"/>
                <w:szCs w:val="28"/>
              </w:rPr>
              <w:t xml:space="preserve"> </w:t>
            </w:r>
            <w:r w:rsidR="007E791E">
              <w:rPr>
                <w:sz w:val="28"/>
                <w:szCs w:val="28"/>
              </w:rPr>
              <w:t>на условно разрешенный вид и</w:t>
            </w:r>
            <w:r w:rsidR="007E791E">
              <w:rPr>
                <w:sz w:val="28"/>
                <w:szCs w:val="28"/>
              </w:rPr>
              <w:t>с</w:t>
            </w:r>
            <w:r w:rsidR="007E791E">
              <w:rPr>
                <w:sz w:val="28"/>
                <w:szCs w:val="28"/>
              </w:rPr>
              <w:t xml:space="preserve">пользования </w:t>
            </w:r>
            <w:r w:rsidR="007E791E" w:rsidRPr="00D5618E">
              <w:rPr>
                <w:bCs/>
                <w:color w:val="000000"/>
                <w:sz w:val="28"/>
                <w:szCs w:val="28"/>
              </w:rPr>
              <w:t>земельного участка</w:t>
            </w:r>
            <w:r w:rsidR="007E791E" w:rsidRPr="000C1940">
              <w:rPr>
                <w:sz w:val="28"/>
                <w:szCs w:val="28"/>
              </w:rPr>
              <w:t xml:space="preserve"> </w:t>
            </w:r>
            <w:r w:rsidR="007E791E" w:rsidRPr="00AD7F50">
              <w:rPr>
                <w:sz w:val="28"/>
                <w:szCs w:val="28"/>
              </w:rPr>
              <w:t>с усло</w:t>
            </w:r>
            <w:r w:rsidR="007E791E" w:rsidRPr="00AD7F50">
              <w:rPr>
                <w:sz w:val="28"/>
                <w:szCs w:val="28"/>
              </w:rPr>
              <w:t>в</w:t>
            </w:r>
            <w:r w:rsidR="007E791E" w:rsidRPr="00AD7F50">
              <w:rPr>
                <w:sz w:val="28"/>
                <w:szCs w:val="28"/>
              </w:rPr>
              <w:t>ным номе</w:t>
            </w:r>
            <w:r w:rsidR="007E791E">
              <w:rPr>
                <w:sz w:val="28"/>
                <w:szCs w:val="28"/>
              </w:rPr>
              <w:t>ром 53:14:1000901</w:t>
            </w:r>
            <w:r w:rsidR="007E791E" w:rsidRPr="00AD7F50">
              <w:rPr>
                <w:sz w:val="28"/>
                <w:szCs w:val="28"/>
              </w:rPr>
              <w:t>:ЗУ</w:t>
            </w:r>
            <w:proofErr w:type="gramStart"/>
            <w:r w:rsidR="007E791E" w:rsidRPr="00AD7F50">
              <w:rPr>
                <w:sz w:val="28"/>
                <w:szCs w:val="28"/>
              </w:rPr>
              <w:t>1</w:t>
            </w:r>
            <w:proofErr w:type="gramEnd"/>
            <w:r w:rsidR="007E791E" w:rsidRPr="00AD7F50">
              <w:rPr>
                <w:sz w:val="28"/>
                <w:szCs w:val="28"/>
              </w:rPr>
              <w:t>, площ</w:t>
            </w:r>
            <w:r w:rsidR="007E791E" w:rsidRPr="00AD7F50">
              <w:rPr>
                <w:sz w:val="28"/>
                <w:szCs w:val="28"/>
              </w:rPr>
              <w:t>а</w:t>
            </w:r>
            <w:r w:rsidR="007E791E" w:rsidRPr="00AD7F50">
              <w:rPr>
                <w:sz w:val="28"/>
                <w:szCs w:val="28"/>
              </w:rPr>
              <w:t xml:space="preserve">дью </w:t>
            </w:r>
            <w:r w:rsidR="007E791E">
              <w:rPr>
                <w:sz w:val="28"/>
                <w:szCs w:val="28"/>
              </w:rPr>
              <w:t xml:space="preserve">200 </w:t>
            </w:r>
            <w:r w:rsidR="007E791E" w:rsidRPr="00AD7F50">
              <w:rPr>
                <w:sz w:val="28"/>
                <w:szCs w:val="28"/>
              </w:rPr>
              <w:t>кв.м., расположенного по адре</w:t>
            </w:r>
            <w:r w:rsidR="007E791E">
              <w:rPr>
                <w:sz w:val="28"/>
                <w:szCs w:val="28"/>
              </w:rPr>
              <w:t>су</w:t>
            </w:r>
            <w:r w:rsidR="007E791E" w:rsidRPr="00AD7F50">
              <w:rPr>
                <w:sz w:val="28"/>
                <w:szCs w:val="28"/>
              </w:rPr>
              <w:t xml:space="preserve">: Российская Федерация, </w:t>
            </w:r>
            <w:r w:rsidR="007E791E">
              <w:rPr>
                <w:sz w:val="28"/>
                <w:szCs w:val="28"/>
              </w:rPr>
              <w:t>Новгородская о</w:t>
            </w:r>
            <w:r w:rsidR="007E791E">
              <w:rPr>
                <w:sz w:val="28"/>
                <w:szCs w:val="28"/>
              </w:rPr>
              <w:t>б</w:t>
            </w:r>
            <w:r w:rsidR="007E791E">
              <w:rPr>
                <w:sz w:val="28"/>
                <w:szCs w:val="28"/>
              </w:rPr>
              <w:t xml:space="preserve">ласть, </w:t>
            </w:r>
            <w:proofErr w:type="spellStart"/>
            <w:r w:rsidR="007E791E">
              <w:rPr>
                <w:sz w:val="28"/>
                <w:szCs w:val="28"/>
              </w:rPr>
              <w:t>Пестовский</w:t>
            </w:r>
            <w:proofErr w:type="spellEnd"/>
            <w:r w:rsidR="007E791E">
              <w:rPr>
                <w:sz w:val="28"/>
                <w:szCs w:val="28"/>
              </w:rPr>
              <w:t xml:space="preserve"> муниципальный округ, д. Погорелово</w:t>
            </w:r>
            <w:r w:rsidR="007E791E" w:rsidRPr="00AD7F50">
              <w:rPr>
                <w:sz w:val="28"/>
                <w:szCs w:val="28"/>
              </w:rPr>
              <w:t xml:space="preserve">, образуемого </w:t>
            </w:r>
            <w:r w:rsidR="007E791E" w:rsidRPr="002E7E42">
              <w:rPr>
                <w:sz w:val="28"/>
                <w:szCs w:val="28"/>
              </w:rPr>
              <w:t>в соответствии со схемой расположения земельного учас</w:t>
            </w:r>
            <w:r w:rsidR="007E791E" w:rsidRPr="002E7E42">
              <w:rPr>
                <w:sz w:val="28"/>
                <w:szCs w:val="28"/>
              </w:rPr>
              <w:t>т</w:t>
            </w:r>
            <w:r w:rsidR="007E791E" w:rsidRPr="002E7E42">
              <w:rPr>
                <w:sz w:val="28"/>
                <w:szCs w:val="28"/>
              </w:rPr>
              <w:t>ка на кадастровом плане территории</w:t>
            </w:r>
            <w:r w:rsidR="007E791E">
              <w:rPr>
                <w:sz w:val="28"/>
                <w:szCs w:val="28"/>
              </w:rPr>
              <w:t>, те</w:t>
            </w:r>
            <w:r w:rsidR="007E791E">
              <w:rPr>
                <w:sz w:val="28"/>
                <w:szCs w:val="28"/>
              </w:rPr>
              <w:t>р</w:t>
            </w:r>
            <w:r w:rsidR="007E791E">
              <w:rPr>
                <w:sz w:val="28"/>
                <w:szCs w:val="28"/>
              </w:rPr>
              <w:t xml:space="preserve">риториальная зона – </w:t>
            </w:r>
            <w:r w:rsidR="007E791E" w:rsidRPr="000C1940">
              <w:rPr>
                <w:rFonts w:eastAsia="Calibri"/>
                <w:sz w:val="28"/>
                <w:szCs w:val="28"/>
              </w:rPr>
              <w:t>Многофункционал</w:t>
            </w:r>
            <w:r w:rsidR="007E791E" w:rsidRPr="000C1940">
              <w:rPr>
                <w:rFonts w:eastAsia="Calibri"/>
                <w:sz w:val="28"/>
                <w:szCs w:val="28"/>
              </w:rPr>
              <w:t>ь</w:t>
            </w:r>
            <w:r w:rsidR="007E791E" w:rsidRPr="000C1940">
              <w:rPr>
                <w:rFonts w:eastAsia="Calibri"/>
                <w:sz w:val="28"/>
                <w:szCs w:val="28"/>
              </w:rPr>
              <w:t>ная общественно-деловая зона</w:t>
            </w:r>
            <w:r w:rsidR="007E791E">
              <w:rPr>
                <w:sz w:val="28"/>
                <w:szCs w:val="28"/>
              </w:rPr>
              <w:t>, условно разрешенный вид использования – Здрав</w:t>
            </w:r>
            <w:r w:rsidR="007E791E">
              <w:rPr>
                <w:sz w:val="28"/>
                <w:szCs w:val="28"/>
              </w:rPr>
              <w:t>о</w:t>
            </w:r>
            <w:r w:rsidR="007E791E">
              <w:rPr>
                <w:sz w:val="28"/>
                <w:szCs w:val="28"/>
              </w:rPr>
              <w:t>охранение (код 3.4)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503316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7E791E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7E791E" w:rsidRPr="000F018D">
              <w:rPr>
                <w:sz w:val="28"/>
                <w:szCs w:val="28"/>
              </w:rPr>
              <w:t>предос</w:t>
            </w:r>
            <w:r w:rsidR="007E791E">
              <w:rPr>
                <w:sz w:val="28"/>
                <w:szCs w:val="28"/>
              </w:rPr>
              <w:t>тавлении</w:t>
            </w:r>
            <w:r w:rsidR="007E791E" w:rsidRPr="000F018D">
              <w:rPr>
                <w:sz w:val="28"/>
                <w:szCs w:val="28"/>
              </w:rPr>
              <w:t xml:space="preserve"> </w:t>
            </w:r>
            <w:r w:rsidR="007E791E">
              <w:rPr>
                <w:sz w:val="28"/>
                <w:szCs w:val="28"/>
              </w:rPr>
              <w:t>разр</w:t>
            </w:r>
            <w:r w:rsidR="007E791E">
              <w:rPr>
                <w:sz w:val="28"/>
                <w:szCs w:val="28"/>
              </w:rPr>
              <w:t>е</w:t>
            </w:r>
            <w:r w:rsidR="007E791E">
              <w:rPr>
                <w:sz w:val="28"/>
                <w:szCs w:val="28"/>
              </w:rPr>
              <w:t>шения</w:t>
            </w:r>
            <w:r w:rsidR="007E791E" w:rsidRPr="000636FB">
              <w:rPr>
                <w:sz w:val="28"/>
                <w:szCs w:val="28"/>
              </w:rPr>
              <w:t xml:space="preserve"> </w:t>
            </w:r>
            <w:r w:rsidR="007E791E">
              <w:rPr>
                <w:sz w:val="28"/>
                <w:szCs w:val="28"/>
              </w:rPr>
              <w:t>на условно разрешенный вид и</w:t>
            </w:r>
            <w:r w:rsidR="007E791E">
              <w:rPr>
                <w:sz w:val="28"/>
                <w:szCs w:val="28"/>
              </w:rPr>
              <w:t>с</w:t>
            </w:r>
            <w:r w:rsidR="007E791E">
              <w:rPr>
                <w:sz w:val="28"/>
                <w:szCs w:val="28"/>
              </w:rPr>
              <w:t xml:space="preserve">пользования </w:t>
            </w:r>
            <w:r w:rsidR="007E791E" w:rsidRPr="00D5618E">
              <w:rPr>
                <w:bCs/>
                <w:color w:val="000000"/>
                <w:sz w:val="28"/>
                <w:szCs w:val="28"/>
              </w:rPr>
              <w:t>земельного участка</w:t>
            </w:r>
            <w:r w:rsidR="007E791E" w:rsidRPr="000C1940">
              <w:rPr>
                <w:sz w:val="28"/>
                <w:szCs w:val="28"/>
              </w:rPr>
              <w:t xml:space="preserve"> </w:t>
            </w:r>
            <w:r w:rsidR="007E791E" w:rsidRPr="00AD7F50">
              <w:rPr>
                <w:sz w:val="28"/>
                <w:szCs w:val="28"/>
              </w:rPr>
              <w:t>с усло</w:t>
            </w:r>
            <w:r w:rsidR="007E791E" w:rsidRPr="00AD7F50">
              <w:rPr>
                <w:sz w:val="28"/>
                <w:szCs w:val="28"/>
              </w:rPr>
              <w:t>в</w:t>
            </w:r>
            <w:r w:rsidR="007E791E" w:rsidRPr="00AD7F50">
              <w:rPr>
                <w:sz w:val="28"/>
                <w:szCs w:val="28"/>
              </w:rPr>
              <w:t>ным номе</w:t>
            </w:r>
            <w:r w:rsidR="007E791E">
              <w:rPr>
                <w:sz w:val="28"/>
                <w:szCs w:val="28"/>
              </w:rPr>
              <w:t>ром 53:14:1000901</w:t>
            </w:r>
            <w:r w:rsidR="007E791E" w:rsidRPr="00AD7F50">
              <w:rPr>
                <w:sz w:val="28"/>
                <w:szCs w:val="28"/>
              </w:rPr>
              <w:t>:ЗУ</w:t>
            </w:r>
            <w:proofErr w:type="gramStart"/>
            <w:r w:rsidR="007E791E" w:rsidRPr="00AD7F50">
              <w:rPr>
                <w:sz w:val="28"/>
                <w:szCs w:val="28"/>
              </w:rPr>
              <w:t>1</w:t>
            </w:r>
            <w:proofErr w:type="gramEnd"/>
            <w:r w:rsidR="007E791E" w:rsidRPr="00AD7F50">
              <w:rPr>
                <w:sz w:val="28"/>
                <w:szCs w:val="28"/>
              </w:rPr>
              <w:t>, площ</w:t>
            </w:r>
            <w:r w:rsidR="007E791E" w:rsidRPr="00AD7F50">
              <w:rPr>
                <w:sz w:val="28"/>
                <w:szCs w:val="28"/>
              </w:rPr>
              <w:t>а</w:t>
            </w:r>
            <w:r w:rsidR="007E791E" w:rsidRPr="00AD7F50">
              <w:rPr>
                <w:sz w:val="28"/>
                <w:szCs w:val="28"/>
              </w:rPr>
              <w:t xml:space="preserve">дью </w:t>
            </w:r>
            <w:r w:rsidR="007E791E">
              <w:rPr>
                <w:sz w:val="28"/>
                <w:szCs w:val="28"/>
              </w:rPr>
              <w:t xml:space="preserve">200 </w:t>
            </w:r>
            <w:r w:rsidR="007E791E" w:rsidRPr="00AD7F50">
              <w:rPr>
                <w:sz w:val="28"/>
                <w:szCs w:val="28"/>
              </w:rPr>
              <w:t>кв.м., расположенного по адре</w:t>
            </w:r>
            <w:r w:rsidR="007E791E">
              <w:rPr>
                <w:sz w:val="28"/>
                <w:szCs w:val="28"/>
              </w:rPr>
              <w:t>су</w:t>
            </w:r>
            <w:r w:rsidR="007E791E" w:rsidRPr="00AD7F50">
              <w:rPr>
                <w:sz w:val="28"/>
                <w:szCs w:val="28"/>
              </w:rPr>
              <w:t xml:space="preserve">: Российская Федерация, </w:t>
            </w:r>
            <w:r w:rsidR="007E791E">
              <w:rPr>
                <w:sz w:val="28"/>
                <w:szCs w:val="28"/>
              </w:rPr>
              <w:t>Новгородская о</w:t>
            </w:r>
            <w:r w:rsidR="007E791E">
              <w:rPr>
                <w:sz w:val="28"/>
                <w:szCs w:val="28"/>
              </w:rPr>
              <w:t>б</w:t>
            </w:r>
            <w:r w:rsidR="007E791E">
              <w:rPr>
                <w:sz w:val="28"/>
                <w:szCs w:val="28"/>
              </w:rPr>
              <w:t xml:space="preserve">ласть, </w:t>
            </w:r>
            <w:proofErr w:type="spellStart"/>
            <w:r w:rsidR="007E791E">
              <w:rPr>
                <w:sz w:val="28"/>
                <w:szCs w:val="28"/>
              </w:rPr>
              <w:t>Пестовский</w:t>
            </w:r>
            <w:proofErr w:type="spellEnd"/>
            <w:r w:rsidR="007E791E">
              <w:rPr>
                <w:sz w:val="28"/>
                <w:szCs w:val="28"/>
              </w:rPr>
              <w:t xml:space="preserve"> муниципальный округ, д. Погорелово</w:t>
            </w:r>
            <w:r w:rsidR="007E791E" w:rsidRPr="00AD7F50">
              <w:rPr>
                <w:sz w:val="28"/>
                <w:szCs w:val="28"/>
              </w:rPr>
              <w:t xml:space="preserve">, образуемого </w:t>
            </w:r>
            <w:r w:rsidR="007E791E" w:rsidRPr="002E7E42">
              <w:rPr>
                <w:sz w:val="28"/>
                <w:szCs w:val="28"/>
              </w:rPr>
              <w:t>в соответствии со схемой расположения земельного учас</w:t>
            </w:r>
            <w:r w:rsidR="007E791E" w:rsidRPr="002E7E42">
              <w:rPr>
                <w:sz w:val="28"/>
                <w:szCs w:val="28"/>
              </w:rPr>
              <w:t>т</w:t>
            </w:r>
            <w:r w:rsidR="007E791E" w:rsidRPr="002E7E42">
              <w:rPr>
                <w:sz w:val="28"/>
                <w:szCs w:val="28"/>
              </w:rPr>
              <w:lastRenderedPageBreak/>
              <w:t>ка на кадастровом плане территории</w:t>
            </w:r>
            <w:r w:rsidR="007E791E">
              <w:rPr>
                <w:sz w:val="28"/>
                <w:szCs w:val="28"/>
              </w:rPr>
              <w:t>, те</w:t>
            </w:r>
            <w:r w:rsidR="007E791E">
              <w:rPr>
                <w:sz w:val="28"/>
                <w:szCs w:val="28"/>
              </w:rPr>
              <w:t>р</w:t>
            </w:r>
            <w:r w:rsidR="007E791E">
              <w:rPr>
                <w:sz w:val="28"/>
                <w:szCs w:val="28"/>
              </w:rPr>
              <w:t xml:space="preserve">риториальная зона – </w:t>
            </w:r>
            <w:r w:rsidR="007E791E" w:rsidRPr="000C1940">
              <w:rPr>
                <w:rFonts w:eastAsia="Calibri"/>
                <w:sz w:val="28"/>
                <w:szCs w:val="28"/>
              </w:rPr>
              <w:t>Многофункционал</w:t>
            </w:r>
            <w:r w:rsidR="007E791E" w:rsidRPr="000C1940">
              <w:rPr>
                <w:rFonts w:eastAsia="Calibri"/>
                <w:sz w:val="28"/>
                <w:szCs w:val="28"/>
              </w:rPr>
              <w:t>ь</w:t>
            </w:r>
            <w:r w:rsidR="007E791E" w:rsidRPr="000C1940">
              <w:rPr>
                <w:rFonts w:eastAsia="Calibri"/>
                <w:sz w:val="28"/>
                <w:szCs w:val="28"/>
              </w:rPr>
              <w:t>ная общественно-деловая зона</w:t>
            </w:r>
            <w:r w:rsidR="007E791E">
              <w:rPr>
                <w:sz w:val="28"/>
                <w:szCs w:val="28"/>
              </w:rPr>
              <w:t>, условно разрешенный вид использования – Здрав</w:t>
            </w:r>
            <w:r w:rsidR="007E791E">
              <w:rPr>
                <w:sz w:val="28"/>
                <w:szCs w:val="28"/>
              </w:rPr>
              <w:t>о</w:t>
            </w:r>
            <w:r w:rsidR="007E791E">
              <w:rPr>
                <w:sz w:val="28"/>
                <w:szCs w:val="28"/>
              </w:rPr>
              <w:t>охранение (код 3.4)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C47B0A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C47B0A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 w:rsidR="00C47B0A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C47B0A" w:rsidRPr="00C47B0A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C47B0A">
              <w:rPr>
                <w:sz w:val="28"/>
                <w:szCs w:val="28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B0A">
              <w:rPr>
                <w:sz w:val="28"/>
                <w:szCs w:val="28"/>
              </w:rPr>
              <w:t>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 xml:space="preserve">жащего рассмотрению на публичных слушаниях, о </w:t>
            </w:r>
            <w:r w:rsidRPr="000548A5">
              <w:rPr>
                <w:sz w:val="28"/>
                <w:szCs w:val="28"/>
              </w:rPr>
              <w:lastRenderedPageBreak/>
              <w:t>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="00C47B0A">
              <w:rPr>
                <w:color w:val="000000"/>
                <w:sz w:val="28"/>
                <w:szCs w:val="28"/>
              </w:rPr>
              <w:t>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7E791E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7E791E">
              <w:rPr>
                <w:color w:val="000000"/>
                <w:sz w:val="28"/>
                <w:szCs w:val="28"/>
              </w:rPr>
              <w:t>7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7E791E">
              <w:rPr>
                <w:color w:val="000000"/>
                <w:sz w:val="28"/>
                <w:szCs w:val="28"/>
              </w:rPr>
              <w:t>июня</w:t>
            </w:r>
            <w:r w:rsidR="00C47B0A">
              <w:rPr>
                <w:color w:val="000000"/>
                <w:sz w:val="28"/>
                <w:szCs w:val="28"/>
              </w:rPr>
              <w:t xml:space="preserve"> 2024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091D28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слушаний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325D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июня </w:t>
            </w:r>
            <w:r w:rsidR="009B2674">
              <w:rPr>
                <w:sz w:val="28"/>
                <w:szCs w:val="28"/>
              </w:rPr>
              <w:t>2</w:t>
            </w:r>
            <w:r w:rsidR="00C47B0A">
              <w:rPr>
                <w:sz w:val="28"/>
                <w:szCs w:val="28"/>
              </w:rPr>
              <w:t>024</w:t>
            </w:r>
            <w:r w:rsidR="00D33708">
              <w:rPr>
                <w:sz w:val="28"/>
                <w:szCs w:val="28"/>
              </w:rPr>
              <w:t xml:space="preserve"> в</w:t>
            </w:r>
            <w:r w:rsidR="00015CC8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  <w:r w:rsidR="00C47B0A">
              <w:rPr>
                <w:sz w:val="28"/>
                <w:szCs w:val="28"/>
              </w:rPr>
              <w:t>по адресу:</w:t>
            </w:r>
          </w:p>
          <w:p w:rsidR="00145F50" w:rsidRPr="00AC2E5F" w:rsidRDefault="00C47B0A" w:rsidP="00EB7151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r w:rsidR="00EB7151">
              <w:rPr>
                <w:color w:val="000000"/>
                <w:spacing w:val="1"/>
                <w:sz w:val="28"/>
                <w:szCs w:val="28"/>
              </w:rPr>
              <w:t>д. Погорелово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(</w:t>
            </w:r>
            <w:r w:rsidR="00EB7151">
              <w:rPr>
                <w:color w:val="000000"/>
                <w:spacing w:val="1"/>
                <w:sz w:val="28"/>
                <w:szCs w:val="28"/>
              </w:rPr>
              <w:t>рядом с образуемым земельным участком</w:t>
            </w:r>
            <w:r w:rsidRPr="00867608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 w:rsidR="007E791E">
              <w:rPr>
                <w:color w:val="000000"/>
                <w:sz w:val="28"/>
                <w:szCs w:val="28"/>
              </w:rPr>
              <w:t>с 7 июня 2024 года</w:t>
            </w:r>
            <w:r w:rsidR="007E791E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дня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Новгородская область, г. Пест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во</w:t>
            </w:r>
            <w:r w:rsidR="007E791E">
              <w:rPr>
                <w:color w:val="000000"/>
                <w:spacing w:val="1"/>
                <w:sz w:val="28"/>
                <w:szCs w:val="28"/>
              </w:rPr>
              <w:t xml:space="preserve">, ул. Советская, д. 10, </w:t>
            </w:r>
            <w:proofErr w:type="spellStart"/>
            <w:r w:rsidR="007E791E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7E791E">
              <w:rPr>
                <w:color w:val="000000"/>
                <w:spacing w:val="1"/>
                <w:sz w:val="28"/>
                <w:szCs w:val="28"/>
              </w:rPr>
              <w:t>. № 2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7E791E">
        <w:rPr>
          <w:sz w:val="28"/>
          <w:szCs w:val="28"/>
        </w:rPr>
        <w:t>31 мая</w:t>
      </w:r>
      <w:r w:rsidR="00C47B0A">
        <w:rPr>
          <w:sz w:val="28"/>
          <w:szCs w:val="28"/>
        </w:rPr>
        <w:t xml:space="preserve"> 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342B2"/>
    <w:rsid w:val="00055A46"/>
    <w:rsid w:val="00071D7B"/>
    <w:rsid w:val="00091D28"/>
    <w:rsid w:val="0009227C"/>
    <w:rsid w:val="00092BDD"/>
    <w:rsid w:val="00094761"/>
    <w:rsid w:val="00096228"/>
    <w:rsid w:val="000A3AE0"/>
    <w:rsid w:val="000A5027"/>
    <w:rsid w:val="000D087F"/>
    <w:rsid w:val="000D156B"/>
    <w:rsid w:val="000D5378"/>
    <w:rsid w:val="000E632E"/>
    <w:rsid w:val="000F2164"/>
    <w:rsid w:val="001017BE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95A73"/>
    <w:rsid w:val="002C1715"/>
    <w:rsid w:val="002E56C7"/>
    <w:rsid w:val="002F1390"/>
    <w:rsid w:val="00325D7B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A7EC2"/>
    <w:rsid w:val="004B481A"/>
    <w:rsid w:val="004E1DC4"/>
    <w:rsid w:val="004E5375"/>
    <w:rsid w:val="00503316"/>
    <w:rsid w:val="0055070F"/>
    <w:rsid w:val="005863C6"/>
    <w:rsid w:val="005C57E8"/>
    <w:rsid w:val="005D6DA1"/>
    <w:rsid w:val="005E49B8"/>
    <w:rsid w:val="006076DE"/>
    <w:rsid w:val="0063094E"/>
    <w:rsid w:val="00640FBC"/>
    <w:rsid w:val="006A375E"/>
    <w:rsid w:val="006B5A8F"/>
    <w:rsid w:val="007767BC"/>
    <w:rsid w:val="00793048"/>
    <w:rsid w:val="007975E9"/>
    <w:rsid w:val="007C4791"/>
    <w:rsid w:val="007E791E"/>
    <w:rsid w:val="007F1DE5"/>
    <w:rsid w:val="008030E9"/>
    <w:rsid w:val="00806434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22924"/>
    <w:rsid w:val="00AA3E59"/>
    <w:rsid w:val="00AC2E5F"/>
    <w:rsid w:val="00AE13D4"/>
    <w:rsid w:val="00AF7B53"/>
    <w:rsid w:val="00B3727B"/>
    <w:rsid w:val="00B45455"/>
    <w:rsid w:val="00B76ACF"/>
    <w:rsid w:val="00BC6B89"/>
    <w:rsid w:val="00C01F56"/>
    <w:rsid w:val="00C3718A"/>
    <w:rsid w:val="00C47B0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A83"/>
    <w:rsid w:val="00E0082C"/>
    <w:rsid w:val="00E04F75"/>
    <w:rsid w:val="00E42744"/>
    <w:rsid w:val="00E96532"/>
    <w:rsid w:val="00EB7151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2024-02-28T13:26:00Z</cp:lastPrinted>
  <dcterms:created xsi:type="dcterms:W3CDTF">2022-07-29T07:41:00Z</dcterms:created>
  <dcterms:modified xsi:type="dcterms:W3CDTF">2024-06-07T07:20:00Z</dcterms:modified>
</cp:coreProperties>
</file>